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61E692" w14:textId="77777777" w:rsidR="003411BA" w:rsidRDefault="003411BA" w:rsidP="003411BA">
      <w:pPr>
        <w:spacing w:after="120" w:line="240" w:lineRule="auto"/>
        <w:jc w:val="center"/>
        <w:rPr>
          <w:rFonts w:asciiTheme="majorHAnsi" w:hAnsiTheme="majorHAnsi"/>
          <w:b/>
          <w:color w:val="FF0000"/>
          <w:sz w:val="32"/>
          <w:szCs w:val="32"/>
        </w:rPr>
      </w:pPr>
      <w:r>
        <w:rPr>
          <w:rFonts w:asciiTheme="majorHAnsi" w:hAnsiTheme="majorHAnsi"/>
          <w:b/>
          <w:color w:val="FF0000"/>
          <w:sz w:val="32"/>
          <w:szCs w:val="32"/>
        </w:rPr>
        <w:t>ANADOLU ÜNİVERSİTESİ</w:t>
      </w:r>
    </w:p>
    <w:p w14:paraId="40CCAE32" w14:textId="074379ED" w:rsidR="003411BA" w:rsidRDefault="003411BA" w:rsidP="003411BA">
      <w:pPr>
        <w:spacing w:after="120" w:line="240" w:lineRule="auto"/>
        <w:jc w:val="center"/>
        <w:rPr>
          <w:rFonts w:asciiTheme="majorHAnsi" w:hAnsiTheme="majorHAnsi"/>
          <w:b/>
          <w:color w:val="FF0000"/>
          <w:sz w:val="32"/>
          <w:szCs w:val="32"/>
        </w:rPr>
      </w:pPr>
      <w:r>
        <w:rPr>
          <w:rFonts w:asciiTheme="majorHAnsi" w:hAnsiTheme="majorHAnsi"/>
          <w:b/>
          <w:color w:val="FF0000"/>
          <w:sz w:val="32"/>
          <w:szCs w:val="32"/>
        </w:rPr>
        <w:t>YABANCI DİLLER YÜKSEKOKULU</w:t>
      </w:r>
    </w:p>
    <w:p w14:paraId="122E7DAD" w14:textId="60BDA62D" w:rsidR="001C0EF0" w:rsidRDefault="00787DEC" w:rsidP="003411BA">
      <w:pPr>
        <w:spacing w:after="120" w:line="240" w:lineRule="auto"/>
        <w:jc w:val="center"/>
        <w:rPr>
          <w:rFonts w:asciiTheme="majorHAnsi" w:hAnsiTheme="majorHAnsi"/>
          <w:b/>
          <w:color w:val="FF0000"/>
          <w:sz w:val="32"/>
          <w:szCs w:val="32"/>
        </w:rPr>
      </w:pPr>
      <w:r>
        <w:rPr>
          <w:rFonts w:asciiTheme="majorHAnsi" w:hAnsiTheme="majorHAnsi"/>
          <w:b/>
          <w:color w:val="FF0000"/>
          <w:sz w:val="32"/>
          <w:szCs w:val="32"/>
        </w:rPr>
        <w:t>YABANCI DİL SINAVI</w:t>
      </w:r>
    </w:p>
    <w:p w14:paraId="1CAC664E" w14:textId="75848368" w:rsidR="00787DEC" w:rsidRDefault="00787DEC" w:rsidP="00787DEC">
      <w:pPr>
        <w:spacing w:after="120" w:line="240" w:lineRule="auto"/>
        <w:jc w:val="center"/>
        <w:rPr>
          <w:rFonts w:asciiTheme="majorHAnsi" w:hAnsiTheme="majorHAnsi"/>
          <w:b/>
          <w:color w:val="FF0000"/>
          <w:sz w:val="32"/>
          <w:szCs w:val="32"/>
        </w:rPr>
      </w:pPr>
      <w:r>
        <w:rPr>
          <w:rFonts w:asciiTheme="majorHAnsi" w:hAnsiTheme="majorHAnsi"/>
          <w:b/>
          <w:color w:val="FF0000"/>
          <w:sz w:val="32"/>
          <w:szCs w:val="32"/>
        </w:rPr>
        <w:t>(Uluslararası değişim programları için)</w:t>
      </w:r>
    </w:p>
    <w:p w14:paraId="7DC22903" w14:textId="77777777" w:rsidR="00787DEC" w:rsidRDefault="00787DEC" w:rsidP="003411BA">
      <w:pPr>
        <w:spacing w:after="120" w:line="240" w:lineRule="auto"/>
        <w:jc w:val="center"/>
        <w:rPr>
          <w:rFonts w:asciiTheme="majorHAnsi" w:hAnsiTheme="majorHAnsi"/>
          <w:b/>
          <w:color w:val="FF0000"/>
          <w:sz w:val="32"/>
          <w:szCs w:val="32"/>
        </w:rPr>
      </w:pPr>
    </w:p>
    <w:p w14:paraId="42A930B2" w14:textId="77777777" w:rsidR="003411BA" w:rsidRPr="004E301C" w:rsidRDefault="003411BA" w:rsidP="003411BA">
      <w:pPr>
        <w:jc w:val="center"/>
        <w:rPr>
          <w:rFonts w:asciiTheme="majorHAnsi" w:hAnsiTheme="majorHAnsi"/>
          <w:b/>
          <w:color w:val="FF0000"/>
          <w:sz w:val="32"/>
          <w:szCs w:val="32"/>
        </w:rPr>
      </w:pPr>
    </w:p>
    <w:p w14:paraId="102A7113" w14:textId="33B7896A" w:rsidR="001C0EF0" w:rsidRPr="000B23EB" w:rsidRDefault="00787DEC" w:rsidP="001C0EF0">
      <w:pPr>
        <w:jc w:val="both"/>
        <w:rPr>
          <w:rFonts w:asciiTheme="majorHAnsi" w:hAnsiTheme="majorHAnsi"/>
          <w:sz w:val="28"/>
          <w:szCs w:val="28"/>
        </w:rPr>
      </w:pPr>
      <w:r>
        <w:rPr>
          <w:rFonts w:asciiTheme="majorHAnsi" w:hAnsiTheme="majorHAnsi"/>
          <w:sz w:val="28"/>
          <w:szCs w:val="28"/>
        </w:rPr>
        <w:t xml:space="preserve">Uluslararası değişim programları için Yabancı Dil Sınavı </w:t>
      </w:r>
      <w:r w:rsidR="001C0EF0" w:rsidRPr="000B23EB">
        <w:rPr>
          <w:rFonts w:asciiTheme="majorHAnsi" w:hAnsiTheme="majorHAnsi"/>
          <w:sz w:val="28"/>
          <w:szCs w:val="28"/>
        </w:rPr>
        <w:t xml:space="preserve">Anadolu Üniversitesi Yabancı Diller Yüksekokulu </w:t>
      </w:r>
      <w:r>
        <w:rPr>
          <w:rFonts w:asciiTheme="majorHAnsi" w:hAnsiTheme="majorHAnsi"/>
          <w:sz w:val="28"/>
          <w:szCs w:val="28"/>
        </w:rPr>
        <w:t>tarafından yapılmaktadır. Yabancı Dil sınavı</w:t>
      </w:r>
      <w:r w:rsidR="008E62E8">
        <w:rPr>
          <w:rFonts w:asciiTheme="majorHAnsi" w:hAnsiTheme="majorHAnsi"/>
          <w:sz w:val="28"/>
          <w:szCs w:val="28"/>
        </w:rPr>
        <w:t xml:space="preserve">nın bölümleri ve ağırlık yüzdeleri şu şekildedir: </w:t>
      </w:r>
      <w:r>
        <w:rPr>
          <w:rFonts w:asciiTheme="majorHAnsi" w:hAnsiTheme="majorHAnsi"/>
          <w:sz w:val="28"/>
          <w:szCs w:val="28"/>
        </w:rPr>
        <w:t xml:space="preserve"> 3 ana bölümden oluşmaktadır:</w:t>
      </w:r>
      <w:r w:rsidR="001C0EF0" w:rsidRPr="000B23EB">
        <w:rPr>
          <w:rFonts w:asciiTheme="majorHAnsi" w:hAnsiTheme="majorHAnsi"/>
          <w:sz w:val="28"/>
          <w:szCs w:val="28"/>
        </w:rPr>
        <w:t xml:space="preserve"> </w:t>
      </w:r>
    </w:p>
    <w:p w14:paraId="47408E2D" w14:textId="22FDE96E" w:rsidR="001C0EF0" w:rsidRPr="000B23EB" w:rsidRDefault="001C0EF0" w:rsidP="001C0EF0">
      <w:pPr>
        <w:jc w:val="both"/>
        <w:rPr>
          <w:rFonts w:asciiTheme="majorHAnsi" w:hAnsiTheme="majorHAnsi"/>
          <w:sz w:val="28"/>
          <w:szCs w:val="28"/>
        </w:rPr>
      </w:pPr>
      <w:r w:rsidRPr="000B23EB">
        <w:rPr>
          <w:rFonts w:asciiTheme="majorHAnsi" w:hAnsiTheme="majorHAnsi"/>
          <w:sz w:val="28"/>
          <w:szCs w:val="28"/>
        </w:rPr>
        <w:t xml:space="preserve">1. Çoktan Seçmeli Sınav </w:t>
      </w:r>
    </w:p>
    <w:p w14:paraId="129B333F" w14:textId="01F0D710" w:rsidR="001C0EF0" w:rsidRPr="000B23EB" w:rsidRDefault="001C0EF0" w:rsidP="001C0EF0">
      <w:pPr>
        <w:jc w:val="both"/>
        <w:rPr>
          <w:rFonts w:asciiTheme="majorHAnsi" w:hAnsiTheme="majorHAnsi"/>
          <w:sz w:val="28"/>
          <w:szCs w:val="28"/>
        </w:rPr>
      </w:pPr>
      <w:r w:rsidRPr="000B23EB">
        <w:rPr>
          <w:rFonts w:asciiTheme="majorHAnsi" w:hAnsiTheme="majorHAnsi"/>
          <w:sz w:val="28"/>
          <w:szCs w:val="28"/>
        </w:rPr>
        <w:t>2. Yazma Becerileri Sınavı</w:t>
      </w:r>
      <w:r w:rsidR="008E62E8">
        <w:rPr>
          <w:rFonts w:asciiTheme="majorHAnsi" w:hAnsiTheme="majorHAnsi"/>
          <w:sz w:val="28"/>
          <w:szCs w:val="28"/>
        </w:rPr>
        <w:t xml:space="preserve"> </w:t>
      </w:r>
    </w:p>
    <w:p w14:paraId="6709C06A" w14:textId="0F7739D6" w:rsidR="001C0EF0" w:rsidRPr="000B23EB" w:rsidRDefault="001C0EF0" w:rsidP="001C0EF0">
      <w:pPr>
        <w:jc w:val="both"/>
        <w:rPr>
          <w:rFonts w:asciiTheme="majorHAnsi" w:hAnsiTheme="majorHAnsi"/>
          <w:sz w:val="28"/>
          <w:szCs w:val="28"/>
        </w:rPr>
      </w:pPr>
      <w:r w:rsidRPr="000B23EB">
        <w:rPr>
          <w:rFonts w:asciiTheme="majorHAnsi" w:hAnsiTheme="majorHAnsi"/>
          <w:sz w:val="28"/>
          <w:szCs w:val="28"/>
        </w:rPr>
        <w:t>3. Konuşma Becerileri Sınavı</w:t>
      </w:r>
      <w:r w:rsidR="008E62E8">
        <w:rPr>
          <w:rFonts w:asciiTheme="majorHAnsi" w:hAnsiTheme="majorHAnsi"/>
          <w:sz w:val="28"/>
          <w:szCs w:val="28"/>
        </w:rPr>
        <w:t xml:space="preserve"> </w:t>
      </w:r>
      <w:bookmarkStart w:id="0" w:name="_GoBack"/>
      <w:bookmarkEnd w:id="0"/>
    </w:p>
    <w:p w14:paraId="7C279C1D" w14:textId="3A46C42C" w:rsidR="001C0EF0" w:rsidRPr="000B23EB" w:rsidRDefault="001C0EF0" w:rsidP="001C0EF0">
      <w:pPr>
        <w:jc w:val="both"/>
        <w:rPr>
          <w:rFonts w:asciiTheme="majorHAnsi" w:hAnsiTheme="majorHAnsi"/>
          <w:sz w:val="28"/>
          <w:szCs w:val="28"/>
        </w:rPr>
      </w:pPr>
      <w:r w:rsidRPr="000B23EB">
        <w:rPr>
          <w:rFonts w:asciiTheme="majorHAnsi" w:hAnsiTheme="majorHAnsi"/>
          <w:sz w:val="28"/>
          <w:szCs w:val="28"/>
        </w:rPr>
        <w:t xml:space="preserve">Çoktan seçmeli </w:t>
      </w:r>
      <w:r w:rsidR="00A27159" w:rsidRPr="000B23EB">
        <w:rPr>
          <w:rFonts w:asciiTheme="majorHAnsi" w:hAnsiTheme="majorHAnsi"/>
          <w:sz w:val="28"/>
          <w:szCs w:val="28"/>
        </w:rPr>
        <w:t>sınavının süresi,</w:t>
      </w:r>
      <w:r w:rsidRPr="000B23EB">
        <w:rPr>
          <w:rFonts w:asciiTheme="majorHAnsi" w:hAnsiTheme="majorHAnsi"/>
          <w:sz w:val="28"/>
          <w:szCs w:val="28"/>
        </w:rPr>
        <w:t xml:space="preserve"> yaklaşık 30 dakika süren Dinleme Anlama Bölümünden sonra</w:t>
      </w:r>
      <w:r w:rsidR="00A27159" w:rsidRPr="000B23EB">
        <w:rPr>
          <w:rFonts w:asciiTheme="majorHAnsi" w:hAnsiTheme="majorHAnsi"/>
          <w:sz w:val="28"/>
          <w:szCs w:val="28"/>
        </w:rPr>
        <w:t>,</w:t>
      </w:r>
      <w:r w:rsidRPr="000B23EB">
        <w:rPr>
          <w:rFonts w:asciiTheme="majorHAnsi" w:hAnsiTheme="majorHAnsi"/>
          <w:sz w:val="28"/>
          <w:szCs w:val="28"/>
        </w:rPr>
        <w:t xml:space="preserve"> </w:t>
      </w:r>
      <w:r w:rsidR="00787DEC">
        <w:rPr>
          <w:rFonts w:asciiTheme="majorHAnsi" w:hAnsiTheme="majorHAnsi"/>
          <w:sz w:val="28"/>
          <w:szCs w:val="28"/>
        </w:rPr>
        <w:t>60</w:t>
      </w:r>
      <w:r w:rsidR="00ED3D4C">
        <w:rPr>
          <w:rFonts w:asciiTheme="majorHAnsi" w:hAnsiTheme="majorHAnsi"/>
          <w:sz w:val="28"/>
          <w:szCs w:val="28"/>
        </w:rPr>
        <w:t xml:space="preserve"> </w:t>
      </w:r>
      <w:r w:rsidRPr="000B23EB">
        <w:rPr>
          <w:rFonts w:asciiTheme="majorHAnsi" w:hAnsiTheme="majorHAnsi"/>
          <w:sz w:val="28"/>
          <w:szCs w:val="28"/>
        </w:rPr>
        <w:t>dakikadır. Yazma becerileri sınavının uygulaması 60 dakika</w:t>
      </w:r>
      <w:r w:rsidR="00787DEC">
        <w:rPr>
          <w:rFonts w:asciiTheme="majorHAnsi" w:hAnsiTheme="majorHAnsi"/>
          <w:sz w:val="28"/>
          <w:szCs w:val="28"/>
        </w:rPr>
        <w:t xml:space="preserve"> (minimum)</w:t>
      </w:r>
      <w:r w:rsidRPr="000B23EB">
        <w:rPr>
          <w:rFonts w:asciiTheme="majorHAnsi" w:hAnsiTheme="majorHAnsi"/>
          <w:sz w:val="28"/>
          <w:szCs w:val="28"/>
        </w:rPr>
        <w:t xml:space="preserve">, konuşma becerileri sınavı ise iki öğrenci için </w:t>
      </w:r>
      <w:r w:rsidR="00A32AFD">
        <w:rPr>
          <w:rFonts w:asciiTheme="majorHAnsi" w:hAnsiTheme="majorHAnsi"/>
          <w:sz w:val="28"/>
          <w:szCs w:val="28"/>
        </w:rPr>
        <w:t>yaklaşık</w:t>
      </w:r>
      <w:r w:rsidRPr="000B23EB">
        <w:rPr>
          <w:rFonts w:asciiTheme="majorHAnsi" w:hAnsiTheme="majorHAnsi"/>
          <w:sz w:val="28"/>
          <w:szCs w:val="28"/>
        </w:rPr>
        <w:t xml:space="preserve"> </w:t>
      </w:r>
      <w:r w:rsidR="00ED3D4C">
        <w:rPr>
          <w:rFonts w:asciiTheme="majorHAnsi" w:hAnsiTheme="majorHAnsi"/>
          <w:sz w:val="28"/>
          <w:szCs w:val="28"/>
        </w:rPr>
        <w:t>15</w:t>
      </w:r>
      <w:r w:rsidRPr="000B23EB">
        <w:rPr>
          <w:rFonts w:asciiTheme="majorHAnsi" w:hAnsiTheme="majorHAnsi"/>
          <w:sz w:val="28"/>
          <w:szCs w:val="28"/>
        </w:rPr>
        <w:t xml:space="preserve"> dakika sürmektedir. </w:t>
      </w:r>
    </w:p>
    <w:p w14:paraId="1FA9458C" w14:textId="77777777" w:rsidR="001C0EF0" w:rsidRPr="000B23EB" w:rsidRDefault="001C0EF0" w:rsidP="001C0EF0">
      <w:pPr>
        <w:pBdr>
          <w:top w:val="single" w:sz="4" w:space="1" w:color="auto"/>
          <w:left w:val="single" w:sz="4" w:space="4" w:color="auto"/>
          <w:bottom w:val="single" w:sz="4" w:space="1" w:color="auto"/>
          <w:right w:val="single" w:sz="4" w:space="4" w:color="auto"/>
        </w:pBdr>
        <w:jc w:val="both"/>
        <w:rPr>
          <w:rFonts w:asciiTheme="majorHAnsi" w:hAnsiTheme="majorHAnsi"/>
          <w:b/>
          <w:sz w:val="28"/>
          <w:szCs w:val="28"/>
        </w:rPr>
      </w:pPr>
      <w:r w:rsidRPr="000B23EB">
        <w:rPr>
          <w:rFonts w:asciiTheme="majorHAnsi" w:hAnsiTheme="majorHAnsi"/>
          <w:b/>
          <w:sz w:val="28"/>
          <w:szCs w:val="28"/>
        </w:rPr>
        <w:t xml:space="preserve">1. Çoktan Seçmeli Sınav </w:t>
      </w:r>
    </w:p>
    <w:p w14:paraId="3BDDC70E" w14:textId="241BD61E" w:rsidR="001C0EF0" w:rsidRPr="000B23EB" w:rsidRDefault="00A27159" w:rsidP="001C0EF0">
      <w:pPr>
        <w:jc w:val="both"/>
        <w:rPr>
          <w:rFonts w:asciiTheme="majorHAnsi" w:hAnsiTheme="majorHAnsi"/>
          <w:sz w:val="28"/>
          <w:szCs w:val="28"/>
        </w:rPr>
      </w:pPr>
      <w:r w:rsidRPr="000B23EB">
        <w:rPr>
          <w:rFonts w:asciiTheme="majorHAnsi" w:hAnsiTheme="majorHAnsi"/>
          <w:sz w:val="28"/>
          <w:szCs w:val="28"/>
        </w:rPr>
        <w:t>Bu sınav</w:t>
      </w:r>
      <w:r w:rsidR="00EE0090" w:rsidRPr="000B23EB">
        <w:rPr>
          <w:rFonts w:asciiTheme="majorHAnsi" w:hAnsiTheme="majorHAnsi"/>
          <w:sz w:val="28"/>
          <w:szCs w:val="28"/>
        </w:rPr>
        <w:t xml:space="preserve"> </w:t>
      </w:r>
      <w:r w:rsidR="001C0EF0" w:rsidRPr="00787DEC">
        <w:rPr>
          <w:rFonts w:asciiTheme="majorHAnsi" w:hAnsiTheme="majorHAnsi"/>
          <w:i/>
          <w:sz w:val="28"/>
          <w:szCs w:val="28"/>
        </w:rPr>
        <w:t>Dinleme Anlama, Dil Kullanımı</w:t>
      </w:r>
      <w:r w:rsidR="001C0EF0" w:rsidRPr="000B23EB">
        <w:rPr>
          <w:rFonts w:asciiTheme="majorHAnsi" w:hAnsiTheme="majorHAnsi"/>
          <w:sz w:val="28"/>
          <w:szCs w:val="28"/>
        </w:rPr>
        <w:t xml:space="preserve"> ve </w:t>
      </w:r>
      <w:r w:rsidR="001C0EF0" w:rsidRPr="00787DEC">
        <w:rPr>
          <w:rFonts w:asciiTheme="majorHAnsi" w:hAnsiTheme="majorHAnsi"/>
          <w:i/>
          <w:sz w:val="28"/>
          <w:szCs w:val="28"/>
        </w:rPr>
        <w:t>Okuma Anlama</w:t>
      </w:r>
      <w:r w:rsidR="001C0EF0" w:rsidRPr="000B23EB">
        <w:rPr>
          <w:rFonts w:asciiTheme="majorHAnsi" w:hAnsiTheme="majorHAnsi"/>
          <w:sz w:val="28"/>
          <w:szCs w:val="28"/>
        </w:rPr>
        <w:t xml:space="preserve"> olarak </w:t>
      </w:r>
      <w:r w:rsidR="00787DEC">
        <w:rPr>
          <w:rFonts w:asciiTheme="majorHAnsi" w:hAnsiTheme="majorHAnsi"/>
          <w:sz w:val="28"/>
          <w:szCs w:val="28"/>
        </w:rPr>
        <w:t>üç</w:t>
      </w:r>
      <w:r w:rsidR="001C0EF0" w:rsidRPr="000B23EB">
        <w:rPr>
          <w:rFonts w:asciiTheme="majorHAnsi" w:hAnsiTheme="majorHAnsi"/>
          <w:sz w:val="28"/>
          <w:szCs w:val="28"/>
        </w:rPr>
        <w:t xml:space="preserve"> </w:t>
      </w:r>
      <w:r w:rsidRPr="000B23EB">
        <w:rPr>
          <w:rFonts w:asciiTheme="majorHAnsi" w:hAnsiTheme="majorHAnsi"/>
          <w:sz w:val="28"/>
          <w:szCs w:val="28"/>
        </w:rPr>
        <w:t>alt</w:t>
      </w:r>
      <w:r w:rsidR="00EE0090" w:rsidRPr="000B23EB">
        <w:rPr>
          <w:rFonts w:asciiTheme="majorHAnsi" w:hAnsiTheme="majorHAnsi"/>
          <w:sz w:val="28"/>
          <w:szCs w:val="28"/>
        </w:rPr>
        <w:t xml:space="preserve"> </w:t>
      </w:r>
      <w:r w:rsidR="001C0EF0" w:rsidRPr="000B23EB">
        <w:rPr>
          <w:rFonts w:asciiTheme="majorHAnsi" w:hAnsiTheme="majorHAnsi"/>
          <w:sz w:val="28"/>
          <w:szCs w:val="28"/>
        </w:rPr>
        <w:t xml:space="preserve">bölümden oluşmaktadır. Her bir </w:t>
      </w:r>
      <w:r w:rsidR="001C0EF0" w:rsidRPr="00ED3D4C">
        <w:rPr>
          <w:rFonts w:asciiTheme="majorHAnsi" w:hAnsiTheme="majorHAnsi"/>
          <w:sz w:val="28"/>
          <w:szCs w:val="28"/>
        </w:rPr>
        <w:t>bölümde 2</w:t>
      </w:r>
      <w:r w:rsidR="00747A50" w:rsidRPr="00ED3D4C">
        <w:rPr>
          <w:rFonts w:asciiTheme="majorHAnsi" w:hAnsiTheme="majorHAnsi"/>
          <w:sz w:val="28"/>
          <w:szCs w:val="28"/>
        </w:rPr>
        <w:t>0</w:t>
      </w:r>
      <w:r w:rsidR="001C0EF0" w:rsidRPr="00ED3D4C">
        <w:rPr>
          <w:rFonts w:asciiTheme="majorHAnsi" w:hAnsiTheme="majorHAnsi"/>
          <w:sz w:val="28"/>
          <w:szCs w:val="28"/>
        </w:rPr>
        <w:t>’</w:t>
      </w:r>
      <w:r w:rsidR="00747A50" w:rsidRPr="00ED3D4C">
        <w:rPr>
          <w:rFonts w:asciiTheme="majorHAnsi" w:hAnsiTheme="majorHAnsi"/>
          <w:sz w:val="28"/>
          <w:szCs w:val="28"/>
        </w:rPr>
        <w:t>ş</w:t>
      </w:r>
      <w:r w:rsidR="001C0EF0" w:rsidRPr="00ED3D4C">
        <w:rPr>
          <w:rFonts w:asciiTheme="majorHAnsi" w:hAnsiTheme="majorHAnsi"/>
          <w:sz w:val="28"/>
          <w:szCs w:val="28"/>
        </w:rPr>
        <w:t>er</w:t>
      </w:r>
      <w:r w:rsidR="001C0EF0" w:rsidRPr="000B23EB">
        <w:rPr>
          <w:rFonts w:asciiTheme="majorHAnsi" w:hAnsiTheme="majorHAnsi"/>
          <w:sz w:val="28"/>
          <w:szCs w:val="28"/>
        </w:rPr>
        <w:t xml:space="preserve"> soru olup toplam soru sayısı </w:t>
      </w:r>
      <w:r w:rsidR="00787DEC">
        <w:rPr>
          <w:rFonts w:asciiTheme="majorHAnsi" w:hAnsiTheme="majorHAnsi"/>
          <w:sz w:val="28"/>
          <w:szCs w:val="28"/>
        </w:rPr>
        <w:t>6</w:t>
      </w:r>
      <w:r w:rsidR="00747A50" w:rsidRPr="00ED3D4C">
        <w:rPr>
          <w:rFonts w:asciiTheme="majorHAnsi" w:hAnsiTheme="majorHAnsi"/>
          <w:sz w:val="28"/>
          <w:szCs w:val="28"/>
        </w:rPr>
        <w:t>0</w:t>
      </w:r>
      <w:r w:rsidR="001C0EF0" w:rsidRPr="00ED3D4C">
        <w:rPr>
          <w:rFonts w:asciiTheme="majorHAnsi" w:hAnsiTheme="majorHAnsi"/>
          <w:sz w:val="28"/>
          <w:szCs w:val="28"/>
        </w:rPr>
        <w:t>’d</w:t>
      </w:r>
      <w:r w:rsidR="00747A50" w:rsidRPr="00ED3D4C">
        <w:rPr>
          <w:rFonts w:asciiTheme="majorHAnsi" w:hAnsiTheme="majorHAnsi"/>
          <w:sz w:val="28"/>
          <w:szCs w:val="28"/>
        </w:rPr>
        <w:t>i</w:t>
      </w:r>
      <w:r w:rsidR="001C0EF0" w:rsidRPr="00ED3D4C">
        <w:rPr>
          <w:rFonts w:asciiTheme="majorHAnsi" w:hAnsiTheme="majorHAnsi"/>
          <w:sz w:val="28"/>
          <w:szCs w:val="28"/>
        </w:rPr>
        <w:t>r.</w:t>
      </w:r>
      <w:r w:rsidR="001C0EF0" w:rsidRPr="000B23EB">
        <w:rPr>
          <w:rFonts w:asciiTheme="majorHAnsi" w:hAnsiTheme="majorHAnsi"/>
          <w:sz w:val="28"/>
          <w:szCs w:val="28"/>
        </w:rPr>
        <w:t xml:space="preserve"> Bu kitapçıkta sorulan sorular Global Scale of English (GSE) öğrenim çıktıları cetvelinde 51-66 aralığına denk gelen öğrenim çıktılar</w:t>
      </w:r>
      <w:r w:rsidR="00787DEC">
        <w:rPr>
          <w:rFonts w:asciiTheme="majorHAnsi" w:hAnsiTheme="majorHAnsi"/>
          <w:sz w:val="28"/>
          <w:szCs w:val="28"/>
        </w:rPr>
        <w:t xml:space="preserve">ı temel alınarak hazırlanmıştır. </w:t>
      </w:r>
      <w:r w:rsidRPr="000B23EB">
        <w:rPr>
          <w:rFonts w:asciiTheme="majorHAnsi" w:hAnsiTheme="majorHAnsi"/>
          <w:sz w:val="28"/>
          <w:szCs w:val="28"/>
        </w:rPr>
        <w:t xml:space="preserve">Öğrenme çıktılarının tamamının olduğu belgeye </w:t>
      </w:r>
      <w:hyperlink r:id="rId5" w:history="1">
        <w:r w:rsidRPr="000B23EB">
          <w:rPr>
            <w:rStyle w:val="Kpr"/>
            <w:rFonts w:asciiTheme="majorHAnsi" w:hAnsiTheme="majorHAnsi"/>
            <w:color w:val="auto"/>
            <w:sz w:val="28"/>
            <w:szCs w:val="28"/>
          </w:rPr>
          <w:t>www.english.com/gse</w:t>
        </w:r>
      </w:hyperlink>
      <w:r w:rsidRPr="000B23EB">
        <w:rPr>
          <w:rFonts w:asciiTheme="majorHAnsi" w:hAnsiTheme="majorHAnsi"/>
          <w:sz w:val="28"/>
          <w:szCs w:val="28"/>
        </w:rPr>
        <w:t xml:space="preserve"> adresinden ulaşılabilir.</w:t>
      </w:r>
    </w:p>
    <w:p w14:paraId="4C42ECDE" w14:textId="77777777" w:rsidR="001C0EF0" w:rsidRDefault="001C0EF0" w:rsidP="001C0EF0">
      <w:pPr>
        <w:jc w:val="both"/>
        <w:rPr>
          <w:rFonts w:asciiTheme="majorHAnsi" w:hAnsiTheme="majorHAnsi"/>
          <w:sz w:val="28"/>
          <w:szCs w:val="28"/>
        </w:rPr>
      </w:pPr>
      <w:r w:rsidRPr="000B23EB">
        <w:rPr>
          <w:rFonts w:asciiTheme="majorHAnsi" w:hAnsiTheme="majorHAnsi"/>
          <w:sz w:val="28"/>
          <w:szCs w:val="28"/>
        </w:rPr>
        <w:t xml:space="preserve">Her bölümde sorulan soruların içerikleri ve örnek sorular aşağıda verilmiştir: </w:t>
      </w:r>
    </w:p>
    <w:p w14:paraId="7CB70160" w14:textId="77777777" w:rsidR="00787DEC" w:rsidRDefault="00787DEC" w:rsidP="001C0EF0">
      <w:pPr>
        <w:jc w:val="both"/>
        <w:rPr>
          <w:rFonts w:asciiTheme="majorHAnsi" w:hAnsiTheme="majorHAnsi"/>
          <w:sz w:val="28"/>
          <w:szCs w:val="28"/>
        </w:rPr>
      </w:pPr>
    </w:p>
    <w:p w14:paraId="2F1BEA98" w14:textId="77777777" w:rsidR="001C0EF0" w:rsidRPr="004E301C" w:rsidRDefault="001C0EF0" w:rsidP="001C0EF0">
      <w:pPr>
        <w:jc w:val="both"/>
        <w:rPr>
          <w:rFonts w:asciiTheme="majorHAnsi" w:hAnsiTheme="majorHAnsi"/>
          <w:sz w:val="28"/>
          <w:szCs w:val="28"/>
          <w:u w:val="single"/>
        </w:rPr>
      </w:pPr>
      <w:r w:rsidRPr="004E301C">
        <w:rPr>
          <w:rFonts w:asciiTheme="majorHAnsi" w:hAnsiTheme="majorHAnsi"/>
          <w:b/>
          <w:sz w:val="28"/>
          <w:szCs w:val="28"/>
          <w:u w:val="single"/>
        </w:rPr>
        <w:t>A. Dinleme Anlama Bölümü (Listening Comprehension):</w:t>
      </w:r>
      <w:r w:rsidRPr="004E301C">
        <w:rPr>
          <w:rFonts w:asciiTheme="majorHAnsi" w:hAnsiTheme="majorHAnsi"/>
          <w:sz w:val="28"/>
          <w:szCs w:val="28"/>
          <w:u w:val="single"/>
        </w:rPr>
        <w:t xml:space="preserve"> </w:t>
      </w:r>
    </w:p>
    <w:p w14:paraId="5D0391BF" w14:textId="77777777" w:rsidR="001C0EF0" w:rsidRPr="000B23EB" w:rsidRDefault="001C0EF0" w:rsidP="001C0EF0">
      <w:pPr>
        <w:rPr>
          <w:rFonts w:asciiTheme="majorHAnsi" w:hAnsiTheme="majorHAnsi"/>
          <w:sz w:val="28"/>
          <w:szCs w:val="28"/>
        </w:rPr>
      </w:pPr>
      <w:r w:rsidRPr="000B23EB">
        <w:rPr>
          <w:rFonts w:asciiTheme="majorHAnsi" w:hAnsiTheme="majorHAnsi"/>
          <w:sz w:val="28"/>
          <w:szCs w:val="28"/>
        </w:rPr>
        <w:t xml:space="preserve">Sınavı alanların dinlediğini anlama becerilerini ölçmeyi amaçlayan bu bölüm kendi içerisinde 3 alt bölüme ayrılmıştır. </w:t>
      </w:r>
    </w:p>
    <w:p w14:paraId="6CFB45FE" w14:textId="47E0AEBD" w:rsidR="001C0EF0" w:rsidRPr="000B23EB" w:rsidRDefault="001C0EF0" w:rsidP="001C0EF0">
      <w:pPr>
        <w:jc w:val="both"/>
        <w:rPr>
          <w:rFonts w:asciiTheme="majorHAnsi" w:hAnsiTheme="majorHAnsi"/>
          <w:sz w:val="28"/>
          <w:szCs w:val="28"/>
        </w:rPr>
      </w:pPr>
      <w:r w:rsidRPr="00ED3D4C">
        <w:rPr>
          <w:rFonts w:asciiTheme="majorHAnsi" w:hAnsiTheme="majorHAnsi"/>
          <w:sz w:val="28"/>
          <w:szCs w:val="28"/>
        </w:rPr>
        <w:t xml:space="preserve">İlk alt bölümde (Part A) </w:t>
      </w:r>
      <w:r w:rsidR="00747A50" w:rsidRPr="00ED3D4C">
        <w:rPr>
          <w:rFonts w:asciiTheme="majorHAnsi" w:hAnsiTheme="majorHAnsi"/>
          <w:sz w:val="28"/>
          <w:szCs w:val="28"/>
        </w:rPr>
        <w:t>bir</w:t>
      </w:r>
      <w:r w:rsidRPr="00ED3D4C">
        <w:rPr>
          <w:rFonts w:asciiTheme="majorHAnsi" w:hAnsiTheme="majorHAnsi"/>
          <w:sz w:val="28"/>
          <w:szCs w:val="28"/>
        </w:rPr>
        <w:t xml:space="preserve"> set üzerinden toplam </w:t>
      </w:r>
      <w:r w:rsidR="00C05E62" w:rsidRPr="00ED3D4C">
        <w:rPr>
          <w:rFonts w:asciiTheme="majorHAnsi" w:hAnsiTheme="majorHAnsi"/>
          <w:sz w:val="28"/>
          <w:szCs w:val="28"/>
        </w:rPr>
        <w:t>4</w:t>
      </w:r>
      <w:r w:rsidRPr="00ED3D4C">
        <w:rPr>
          <w:rFonts w:asciiTheme="majorHAnsi" w:hAnsiTheme="majorHAnsi"/>
          <w:sz w:val="28"/>
          <w:szCs w:val="28"/>
        </w:rPr>
        <w:t xml:space="preserve"> soru sorulmaktadır. </w:t>
      </w:r>
      <w:r w:rsidR="00747A50" w:rsidRPr="00ED3D4C">
        <w:rPr>
          <w:rFonts w:asciiTheme="majorHAnsi" w:hAnsiTheme="majorHAnsi"/>
          <w:sz w:val="28"/>
          <w:szCs w:val="28"/>
        </w:rPr>
        <w:t>Bu</w:t>
      </w:r>
      <w:r w:rsidR="002C472E" w:rsidRPr="00ED3D4C">
        <w:rPr>
          <w:rFonts w:asciiTheme="majorHAnsi" w:hAnsiTheme="majorHAnsi"/>
          <w:sz w:val="28"/>
          <w:szCs w:val="28"/>
        </w:rPr>
        <w:t xml:space="preserve"> sette belli bir konu hakkında 4</w:t>
      </w:r>
      <w:r w:rsidRPr="00ED3D4C">
        <w:rPr>
          <w:rFonts w:asciiTheme="majorHAnsi" w:hAnsiTheme="majorHAnsi"/>
          <w:sz w:val="28"/>
          <w:szCs w:val="28"/>
        </w:rPr>
        <w:t xml:space="preserve"> farklı konuşma verilmektedir. Burada sınavı alanlar</w:t>
      </w:r>
      <w:r w:rsidR="00A27159" w:rsidRPr="00ED3D4C">
        <w:rPr>
          <w:rFonts w:asciiTheme="majorHAnsi" w:hAnsiTheme="majorHAnsi"/>
          <w:sz w:val="28"/>
          <w:szCs w:val="28"/>
        </w:rPr>
        <w:t xml:space="preserve">dan </w:t>
      </w:r>
      <w:r w:rsidRPr="00ED3D4C">
        <w:rPr>
          <w:rFonts w:asciiTheme="majorHAnsi" w:hAnsiTheme="majorHAnsi"/>
          <w:sz w:val="28"/>
          <w:szCs w:val="28"/>
        </w:rPr>
        <w:t xml:space="preserve">konuşmaları dinleyip konuşmacıları soruda verilen cümle veya fikirlerle </w:t>
      </w:r>
      <w:r w:rsidRPr="000B23EB">
        <w:rPr>
          <w:rFonts w:asciiTheme="majorHAnsi" w:hAnsiTheme="majorHAnsi"/>
          <w:sz w:val="28"/>
          <w:szCs w:val="28"/>
        </w:rPr>
        <w:t>eşleştirme</w:t>
      </w:r>
      <w:r w:rsidR="00A27159" w:rsidRPr="000B23EB">
        <w:rPr>
          <w:rFonts w:asciiTheme="majorHAnsi" w:hAnsiTheme="majorHAnsi"/>
          <w:sz w:val="28"/>
          <w:szCs w:val="28"/>
        </w:rPr>
        <w:t>leri</w:t>
      </w:r>
      <w:r w:rsidRPr="000B23EB">
        <w:rPr>
          <w:rFonts w:asciiTheme="majorHAnsi" w:hAnsiTheme="majorHAnsi"/>
          <w:sz w:val="28"/>
          <w:szCs w:val="28"/>
        </w:rPr>
        <w:t xml:space="preserve"> beklenmektedir. Örnek bir soru seti aşağıdaki gibidir. </w:t>
      </w:r>
    </w:p>
    <w:p w14:paraId="45872096" w14:textId="77777777" w:rsidR="008E62E8" w:rsidRDefault="008E62E8" w:rsidP="001C0EF0">
      <w:pPr>
        <w:rPr>
          <w:rFonts w:asciiTheme="majorHAnsi" w:hAnsiTheme="majorHAnsi"/>
          <w:b/>
        </w:rPr>
      </w:pPr>
    </w:p>
    <w:p w14:paraId="7EB919E8" w14:textId="77777777" w:rsidR="001C0EF0" w:rsidRPr="000B23EB" w:rsidRDefault="001C0EF0" w:rsidP="001C0EF0">
      <w:pPr>
        <w:rPr>
          <w:rFonts w:asciiTheme="majorHAnsi" w:hAnsiTheme="majorHAnsi"/>
          <w:b/>
        </w:rPr>
      </w:pPr>
      <w:r w:rsidRPr="000B23EB">
        <w:rPr>
          <w:rFonts w:asciiTheme="majorHAnsi" w:hAnsiTheme="majorHAnsi"/>
          <w:b/>
        </w:rPr>
        <w:lastRenderedPageBreak/>
        <w:t>PART A: Short extract (Monologue)-Multiple matching</w:t>
      </w:r>
    </w:p>
    <w:p w14:paraId="1E23C435" w14:textId="77777777" w:rsidR="00A27159" w:rsidRPr="000B23EB" w:rsidRDefault="001C0EF0" w:rsidP="001C0EF0">
      <w:pPr>
        <w:rPr>
          <w:rFonts w:asciiTheme="majorHAnsi" w:hAnsiTheme="majorHAnsi" w:cs="Helvetica"/>
          <w:i/>
          <w:shd w:val="clear" w:color="auto" w:fill="FFFFFF"/>
        </w:rPr>
      </w:pPr>
      <w:r w:rsidRPr="000B23EB">
        <w:rPr>
          <w:rFonts w:asciiTheme="majorHAnsi" w:hAnsiTheme="majorHAnsi" w:cs="Helvetica"/>
          <w:i/>
          <w:shd w:val="clear" w:color="auto" w:fill="FFFFFF"/>
        </w:rPr>
        <w:t xml:space="preserve">You will hear </w:t>
      </w:r>
      <w:r w:rsidR="00F733FC" w:rsidRPr="000B23EB">
        <w:rPr>
          <w:rFonts w:asciiTheme="majorHAnsi" w:hAnsiTheme="majorHAnsi" w:cs="Helvetica"/>
          <w:i/>
          <w:shd w:val="clear" w:color="auto" w:fill="FFFFFF"/>
        </w:rPr>
        <w:t>four</w:t>
      </w:r>
      <w:r w:rsidRPr="000B23EB">
        <w:rPr>
          <w:rFonts w:asciiTheme="majorHAnsi" w:hAnsiTheme="majorHAnsi" w:cs="Helvetica"/>
          <w:i/>
          <w:shd w:val="clear" w:color="auto" w:fill="FFFFFF"/>
        </w:rPr>
        <w:t xml:space="preserve"> career advisers talking to young people who are preparing for their first interview for a job. Decide which pie</w:t>
      </w:r>
      <w:r w:rsidR="00460B74" w:rsidRPr="000B23EB">
        <w:rPr>
          <w:rFonts w:asciiTheme="majorHAnsi" w:hAnsiTheme="majorHAnsi" w:cs="Helvetica"/>
          <w:i/>
          <w:shd w:val="clear" w:color="auto" w:fill="FFFFFF"/>
        </w:rPr>
        <w:t>ce of advice each speaker gives</w:t>
      </w:r>
      <w:r w:rsidRPr="000B23EB">
        <w:rPr>
          <w:rFonts w:asciiTheme="majorHAnsi" w:hAnsiTheme="majorHAnsi" w:cs="Helvetica"/>
          <w:i/>
          <w:shd w:val="clear" w:color="auto" w:fill="FFFFFF"/>
        </w:rPr>
        <w:t xml:space="preserve">. You will listen to the recording TWICE. </w:t>
      </w:r>
    </w:p>
    <w:p w14:paraId="5D2AE085" w14:textId="77777777" w:rsidR="00A27159" w:rsidRPr="000B23EB" w:rsidRDefault="001C0EF0" w:rsidP="001C0EF0">
      <w:pPr>
        <w:rPr>
          <w:rFonts w:asciiTheme="majorHAnsi" w:hAnsiTheme="majorHAnsi" w:cs="Helvetica"/>
          <w:b/>
          <w:bCs/>
          <w:shd w:val="clear" w:color="auto" w:fill="FFFFFF"/>
        </w:rPr>
      </w:pPr>
      <w:r w:rsidRPr="000B23EB">
        <w:rPr>
          <w:rFonts w:asciiTheme="majorHAnsi" w:hAnsiTheme="majorHAnsi" w:cs="Helvetica"/>
          <w:b/>
          <w:bCs/>
          <w:shd w:val="clear" w:color="auto" w:fill="FFFFFF"/>
        </w:rPr>
        <w:t>Speaker 1:</w:t>
      </w:r>
      <w:r w:rsidRPr="000B23EB">
        <w:rPr>
          <w:rFonts w:asciiTheme="majorHAnsi" w:hAnsiTheme="majorHAnsi" w:cs="Helvetica"/>
        </w:rPr>
        <w:br/>
      </w:r>
      <w:r w:rsidRPr="000B23EB">
        <w:rPr>
          <w:rFonts w:asciiTheme="majorHAnsi" w:hAnsiTheme="majorHAnsi" w:cs="Helvetica"/>
          <w:shd w:val="clear" w:color="auto" w:fill="FFFFFF"/>
        </w:rPr>
        <w:t>When the company invites you to attend an interview, it means that the company is interested in you, because they've looked at all the information you've given them about yourself, and they probably think you've got a number of strong points ... so now it's your turn to show an interest in them ... So, if the organization is ... say a car manufacturer, you need to ask yourself what kind of cars it makes, how they differ from the rest ...</w:t>
      </w:r>
      <w:r w:rsidRPr="000B23EB">
        <w:rPr>
          <w:rStyle w:val="apple-converted-space"/>
          <w:rFonts w:asciiTheme="majorHAnsi" w:hAnsiTheme="majorHAnsi" w:cs="Helvetica"/>
          <w:shd w:val="clear" w:color="auto" w:fill="FFFFFF"/>
        </w:rPr>
        <w:t> </w:t>
      </w:r>
      <w:r w:rsidRPr="000B23EB">
        <w:rPr>
          <w:rFonts w:asciiTheme="majorHAnsi" w:hAnsiTheme="majorHAnsi" w:cs="Helvetica"/>
          <w:shd w:val="clear" w:color="auto" w:fill="FFFFFF"/>
        </w:rPr>
        <w:t>Read the newspapers for details about their expansion plans, new products and developments. And keep a record of all the important points.</w:t>
      </w:r>
    </w:p>
    <w:p w14:paraId="50F44228" w14:textId="77777777" w:rsidR="00A27159" w:rsidRPr="000B23EB" w:rsidRDefault="001C0EF0" w:rsidP="001C0EF0">
      <w:pPr>
        <w:rPr>
          <w:rFonts w:asciiTheme="majorHAnsi" w:hAnsiTheme="majorHAnsi" w:cs="Helvetica"/>
          <w:b/>
          <w:bCs/>
          <w:shd w:val="clear" w:color="auto" w:fill="FFFFFF"/>
        </w:rPr>
      </w:pPr>
      <w:r w:rsidRPr="000B23EB">
        <w:rPr>
          <w:rFonts w:asciiTheme="majorHAnsi" w:hAnsiTheme="majorHAnsi" w:cs="Helvetica"/>
          <w:b/>
          <w:bCs/>
          <w:shd w:val="clear" w:color="auto" w:fill="FFFFFF"/>
        </w:rPr>
        <w:t>Speaker 2:</w:t>
      </w:r>
      <w:r w:rsidRPr="000B23EB">
        <w:rPr>
          <w:rFonts w:asciiTheme="majorHAnsi" w:hAnsiTheme="majorHAnsi" w:cs="Helvetica"/>
        </w:rPr>
        <w:br/>
      </w:r>
      <w:r w:rsidRPr="000B23EB">
        <w:rPr>
          <w:rFonts w:asciiTheme="majorHAnsi" w:hAnsiTheme="majorHAnsi" w:cs="Helvetica"/>
          <w:shd w:val="clear" w:color="auto" w:fill="FFFFFF"/>
        </w:rPr>
        <w:t>Well, employers are, of course, looking for ability, for useful skills ... Think carefully of every corner of your daily life for examples of initiative, teamwork, verbal and written communication skills. Remember, for example, when you organized an event at school. Employers want people who get things done,</w:t>
      </w:r>
      <w:r w:rsidRPr="000B23EB">
        <w:rPr>
          <w:rStyle w:val="apple-converted-space"/>
          <w:rFonts w:asciiTheme="majorHAnsi" w:hAnsiTheme="majorHAnsi" w:cs="Helvetica"/>
          <w:shd w:val="clear" w:color="auto" w:fill="FFFFFF"/>
        </w:rPr>
        <w:t> </w:t>
      </w:r>
      <w:r w:rsidRPr="000B23EB">
        <w:rPr>
          <w:rFonts w:asciiTheme="majorHAnsi" w:hAnsiTheme="majorHAnsi" w:cs="Helvetica"/>
          <w:shd w:val="clear" w:color="auto" w:fill="FFFFFF"/>
        </w:rPr>
        <w:t>so it's useful to note these down and keep them handy. What I mean is, don't concentrate on the things you feel you're not so good at. If, say, your computer skills are not top of the range, chances are the job will be offered to you anyway, on condition that you do some training to upgrade those skills ...</w:t>
      </w:r>
    </w:p>
    <w:p w14:paraId="459ACB54" w14:textId="77777777" w:rsidR="001C0EF0" w:rsidRPr="000B23EB" w:rsidRDefault="001C0EF0" w:rsidP="001C0EF0">
      <w:pPr>
        <w:rPr>
          <w:rFonts w:asciiTheme="majorHAnsi" w:hAnsiTheme="majorHAnsi" w:cs="Helvetica"/>
          <w:shd w:val="clear" w:color="auto" w:fill="FFFFFF"/>
        </w:rPr>
      </w:pPr>
      <w:r w:rsidRPr="000B23EB">
        <w:rPr>
          <w:rFonts w:asciiTheme="majorHAnsi" w:hAnsiTheme="majorHAnsi" w:cs="Helvetica"/>
          <w:b/>
          <w:bCs/>
          <w:shd w:val="clear" w:color="auto" w:fill="FFFFFF"/>
        </w:rPr>
        <w:t>Speaker 3:</w:t>
      </w:r>
      <w:r w:rsidRPr="000B23EB">
        <w:rPr>
          <w:rFonts w:asciiTheme="majorHAnsi" w:hAnsiTheme="majorHAnsi" w:cs="Helvetica"/>
        </w:rPr>
        <w:br/>
      </w:r>
      <w:r w:rsidRPr="000B23EB">
        <w:rPr>
          <w:rFonts w:asciiTheme="majorHAnsi" w:hAnsiTheme="majorHAnsi" w:cs="Helvetica"/>
          <w:shd w:val="clear" w:color="auto" w:fill="FFFFFF"/>
        </w:rPr>
        <w:t>You'll have to answer a lot of questions. Interviewers almost always want to know why! Why you did that course. Why you decided not to go to university next year. What kind of leisure activities you like and why. You'll have no trouble answering such questions. Now, it's advisable to be realistic when it comes to talking about your problem areas, maybe skills you haven't quite mastered. Your family and friends may tell you not to worry, but the truth is</w:t>
      </w:r>
      <w:r w:rsidRPr="000B23EB">
        <w:rPr>
          <w:rStyle w:val="apple-converted-space"/>
          <w:rFonts w:asciiTheme="majorHAnsi" w:hAnsiTheme="majorHAnsi" w:cs="Helvetica"/>
          <w:shd w:val="clear" w:color="auto" w:fill="FFFFFF"/>
        </w:rPr>
        <w:t> </w:t>
      </w:r>
      <w:r w:rsidRPr="000B23EB">
        <w:rPr>
          <w:rFonts w:asciiTheme="majorHAnsi" w:hAnsiTheme="majorHAnsi" w:cs="Helvetica"/>
          <w:shd w:val="clear" w:color="auto" w:fill="FFFFFF"/>
        </w:rPr>
        <w:t>you need to be able to show what action you are taking to reach the standard the company requires.</w:t>
      </w:r>
      <w:r w:rsidRPr="000B23EB">
        <w:rPr>
          <w:rStyle w:val="apple-converted-space"/>
          <w:rFonts w:asciiTheme="majorHAnsi" w:hAnsiTheme="majorHAnsi" w:cs="Helvetica"/>
          <w:shd w:val="clear" w:color="auto" w:fill="FFFFFF"/>
        </w:rPr>
        <w:t> </w:t>
      </w:r>
      <w:r w:rsidRPr="000B23EB">
        <w:rPr>
          <w:rFonts w:asciiTheme="majorHAnsi" w:hAnsiTheme="majorHAnsi" w:cs="Helvetica"/>
          <w:shd w:val="clear" w:color="auto" w:fill="FFFFFF"/>
        </w:rPr>
        <w:t>You need to be prepared for that.</w:t>
      </w:r>
    </w:p>
    <w:p w14:paraId="5E772457" w14:textId="77777777" w:rsidR="001976D9" w:rsidRPr="000B23EB" w:rsidRDefault="001976D9" w:rsidP="00DD43E9">
      <w:pPr>
        <w:spacing w:after="0"/>
        <w:rPr>
          <w:rFonts w:asciiTheme="majorHAnsi" w:hAnsiTheme="majorHAnsi" w:cs="Helvetica"/>
          <w:b/>
          <w:shd w:val="clear" w:color="auto" w:fill="FFFFFF"/>
        </w:rPr>
      </w:pPr>
      <w:r w:rsidRPr="000B23EB">
        <w:rPr>
          <w:rFonts w:asciiTheme="majorHAnsi" w:hAnsiTheme="majorHAnsi" w:cs="Helvetica"/>
          <w:b/>
          <w:shd w:val="clear" w:color="auto" w:fill="FFFFFF"/>
        </w:rPr>
        <w:t xml:space="preserve">Speaker 4: </w:t>
      </w:r>
    </w:p>
    <w:p w14:paraId="1BB9FABE" w14:textId="77777777" w:rsidR="00A27159" w:rsidRPr="000B23EB" w:rsidRDefault="00023A1A" w:rsidP="00DD43E9">
      <w:pPr>
        <w:spacing w:after="0"/>
        <w:rPr>
          <w:rFonts w:asciiTheme="majorHAnsi" w:hAnsiTheme="majorHAnsi" w:cs="Helvetica"/>
          <w:shd w:val="clear" w:color="auto" w:fill="FFFFFF"/>
        </w:rPr>
      </w:pPr>
      <w:r w:rsidRPr="000B23EB">
        <w:rPr>
          <w:rFonts w:asciiTheme="majorHAnsi" w:hAnsiTheme="majorHAnsi" w:cs="Helvetica"/>
          <w:shd w:val="clear" w:color="auto" w:fill="FFFFFF"/>
        </w:rPr>
        <w:t xml:space="preserve">When you are going to an interview, </w:t>
      </w:r>
      <w:r w:rsidR="00D37229" w:rsidRPr="000B23EB">
        <w:rPr>
          <w:rFonts w:asciiTheme="majorHAnsi" w:hAnsiTheme="majorHAnsi" w:cs="Helvetica"/>
          <w:shd w:val="clear" w:color="auto" w:fill="FFFFFF"/>
        </w:rPr>
        <w:t xml:space="preserve">it’s important to look serious and interested. </w:t>
      </w:r>
      <w:r w:rsidR="003047A2" w:rsidRPr="000B23EB">
        <w:rPr>
          <w:rFonts w:asciiTheme="majorHAnsi" w:hAnsiTheme="majorHAnsi" w:cs="Helvetica"/>
          <w:shd w:val="clear" w:color="auto" w:fill="FFFFFF"/>
        </w:rPr>
        <w:t xml:space="preserve">Employers would be impressed when they see an interviewee wearing a suit looking good on them. </w:t>
      </w:r>
      <w:r w:rsidR="00ED2A32" w:rsidRPr="000B23EB">
        <w:rPr>
          <w:rFonts w:asciiTheme="majorHAnsi" w:hAnsiTheme="majorHAnsi" w:cs="Helvetica"/>
          <w:shd w:val="clear" w:color="auto" w:fill="FFFFFF"/>
        </w:rPr>
        <w:t xml:space="preserve">Before entering the interview room, it’s a good idea to have a last quick look at yourself and check if something doesn’t look okay. </w:t>
      </w:r>
      <w:r w:rsidR="00F66DE8" w:rsidRPr="000B23EB">
        <w:rPr>
          <w:rFonts w:asciiTheme="majorHAnsi" w:hAnsiTheme="majorHAnsi" w:cs="Helvetica"/>
          <w:shd w:val="clear" w:color="auto" w:fill="FFFFFF"/>
        </w:rPr>
        <w:t xml:space="preserve">Employers wouldn’t like it when you turn up at the interview with a t-shirt and short on you. That would mean you don’t really care about the interview and employers. </w:t>
      </w:r>
    </w:p>
    <w:p w14:paraId="48D51C65" w14:textId="77777777" w:rsidR="00292D57" w:rsidRPr="000B23EB" w:rsidRDefault="00292D57" w:rsidP="001C0EF0">
      <w:pPr>
        <w:rPr>
          <w:rFonts w:asciiTheme="majorHAnsi" w:hAnsiTheme="majorHAnsi" w:cs="Helvetica"/>
          <w:b/>
          <w:shd w:val="clear" w:color="auto" w:fill="FFFFFF"/>
        </w:rPr>
      </w:pPr>
    </w:p>
    <w:p w14:paraId="32AF3292" w14:textId="77777777" w:rsidR="00A27159" w:rsidRDefault="00A27159" w:rsidP="001C0EF0">
      <w:pPr>
        <w:rPr>
          <w:rFonts w:asciiTheme="majorHAnsi" w:hAnsiTheme="majorHAnsi" w:cs="Helvetica"/>
          <w:b/>
          <w:shd w:val="clear" w:color="auto" w:fill="FFFFFF"/>
        </w:rPr>
      </w:pPr>
      <w:r w:rsidRPr="000B23EB">
        <w:rPr>
          <w:rFonts w:asciiTheme="majorHAnsi" w:hAnsiTheme="majorHAnsi" w:cs="Helvetica"/>
          <w:b/>
          <w:shd w:val="clear" w:color="auto" w:fill="FFFFFF"/>
        </w:rPr>
        <w:t>(Önemli not: Dinleme kaydının metni soru kitapçığında yer almamaktadır.)</w:t>
      </w:r>
    </w:p>
    <w:tbl>
      <w:tblPr>
        <w:tblStyle w:val="TabloKlavuzu"/>
        <w:tblW w:w="0" w:type="auto"/>
        <w:tblInd w:w="-601" w:type="dxa"/>
        <w:tblLook w:val="04A0" w:firstRow="1" w:lastRow="0" w:firstColumn="1" w:lastColumn="0" w:noHBand="0" w:noVBand="1"/>
      </w:tblPr>
      <w:tblGrid>
        <w:gridCol w:w="425"/>
        <w:gridCol w:w="4537"/>
        <w:gridCol w:w="1417"/>
        <w:gridCol w:w="1418"/>
        <w:gridCol w:w="1320"/>
        <w:gridCol w:w="1320"/>
      </w:tblGrid>
      <w:tr w:rsidR="000B23EB" w:rsidRPr="000B23EB" w14:paraId="109B3502" w14:textId="77777777" w:rsidTr="00F96D01">
        <w:trPr>
          <w:trHeight w:val="624"/>
        </w:trPr>
        <w:tc>
          <w:tcPr>
            <w:tcW w:w="10437" w:type="dxa"/>
            <w:gridSpan w:val="6"/>
            <w:tcBorders>
              <w:top w:val="single" w:sz="4" w:space="0" w:color="auto"/>
              <w:left w:val="single" w:sz="4" w:space="0" w:color="auto"/>
              <w:bottom w:val="single" w:sz="4" w:space="0" w:color="auto"/>
              <w:right w:val="single" w:sz="4" w:space="0" w:color="auto"/>
            </w:tcBorders>
            <w:vAlign w:val="center"/>
          </w:tcPr>
          <w:p w14:paraId="0633E9C1" w14:textId="77777777" w:rsidR="007B6748" w:rsidRPr="000B23EB" w:rsidRDefault="007B6748" w:rsidP="00F96D01">
            <w:pPr>
              <w:spacing w:after="0" w:line="240" w:lineRule="auto"/>
              <w:jc w:val="center"/>
              <w:rPr>
                <w:rFonts w:asciiTheme="majorHAnsi" w:hAnsiTheme="majorHAnsi"/>
                <w:sz w:val="28"/>
              </w:rPr>
            </w:pPr>
            <w:r w:rsidRPr="000B23EB">
              <w:rPr>
                <w:rFonts w:asciiTheme="majorHAnsi" w:hAnsiTheme="majorHAnsi"/>
                <w:sz w:val="28"/>
              </w:rPr>
              <w:t>What advice does each speaker give?</w:t>
            </w:r>
          </w:p>
        </w:tc>
      </w:tr>
      <w:tr w:rsidR="000B23EB" w:rsidRPr="000B23EB" w14:paraId="5F5D707E" w14:textId="77777777" w:rsidTr="00F96D01">
        <w:trPr>
          <w:trHeight w:val="825"/>
        </w:trPr>
        <w:tc>
          <w:tcPr>
            <w:tcW w:w="4962" w:type="dxa"/>
            <w:gridSpan w:val="2"/>
            <w:tcBorders>
              <w:top w:val="single" w:sz="4" w:space="0" w:color="auto"/>
              <w:left w:val="single" w:sz="4" w:space="0" w:color="auto"/>
              <w:bottom w:val="single" w:sz="4" w:space="0" w:color="auto"/>
              <w:right w:val="single" w:sz="4" w:space="0" w:color="auto"/>
            </w:tcBorders>
          </w:tcPr>
          <w:p w14:paraId="2D4D416E" w14:textId="77777777" w:rsidR="007B6748" w:rsidRPr="000B23EB" w:rsidRDefault="007B6748" w:rsidP="00F96D01">
            <w:pPr>
              <w:spacing w:after="0" w:line="240" w:lineRule="auto"/>
              <w:rPr>
                <w:rFonts w:asciiTheme="majorHAnsi" w:hAnsiTheme="majorHAnsi"/>
              </w:rPr>
            </w:pPr>
          </w:p>
        </w:tc>
        <w:tc>
          <w:tcPr>
            <w:tcW w:w="1417" w:type="dxa"/>
            <w:tcBorders>
              <w:top w:val="single" w:sz="4" w:space="0" w:color="auto"/>
              <w:left w:val="single" w:sz="4" w:space="0" w:color="auto"/>
              <w:bottom w:val="single" w:sz="4" w:space="0" w:color="auto"/>
              <w:right w:val="single" w:sz="4" w:space="0" w:color="auto"/>
            </w:tcBorders>
            <w:hideMark/>
          </w:tcPr>
          <w:p w14:paraId="07D3D92E" w14:textId="77777777" w:rsidR="007B6748" w:rsidRPr="000B23EB" w:rsidRDefault="007B6748" w:rsidP="00F96D01">
            <w:pPr>
              <w:spacing w:after="0" w:line="240" w:lineRule="auto"/>
              <w:rPr>
                <w:rFonts w:asciiTheme="majorHAnsi" w:hAnsiTheme="majorHAnsi"/>
                <w:b/>
                <w:u w:val="single"/>
              </w:rPr>
            </w:pPr>
            <w:r w:rsidRPr="000B23EB">
              <w:rPr>
                <w:rFonts w:asciiTheme="majorHAnsi" w:hAnsiTheme="majorHAnsi"/>
                <w:b/>
                <w:u w:val="single"/>
              </w:rPr>
              <w:t>Question 1</w:t>
            </w:r>
          </w:p>
          <w:p w14:paraId="653F605F" w14:textId="77777777" w:rsidR="007B6748" w:rsidRPr="000B23EB" w:rsidRDefault="007B6748" w:rsidP="00F96D01">
            <w:pPr>
              <w:spacing w:after="0" w:line="240" w:lineRule="auto"/>
              <w:rPr>
                <w:rFonts w:asciiTheme="majorHAnsi" w:hAnsiTheme="majorHAnsi"/>
                <w:b/>
              </w:rPr>
            </w:pPr>
            <w:r w:rsidRPr="000B23EB">
              <w:rPr>
                <w:rFonts w:asciiTheme="majorHAnsi" w:hAnsiTheme="majorHAnsi"/>
                <w:b/>
              </w:rPr>
              <w:t>Speaker 1</w:t>
            </w:r>
          </w:p>
        </w:tc>
        <w:tc>
          <w:tcPr>
            <w:tcW w:w="1418" w:type="dxa"/>
            <w:tcBorders>
              <w:top w:val="single" w:sz="4" w:space="0" w:color="auto"/>
              <w:left w:val="single" w:sz="4" w:space="0" w:color="auto"/>
              <w:bottom w:val="single" w:sz="4" w:space="0" w:color="auto"/>
              <w:right w:val="single" w:sz="4" w:space="0" w:color="auto"/>
            </w:tcBorders>
            <w:hideMark/>
          </w:tcPr>
          <w:p w14:paraId="4B611239" w14:textId="77777777" w:rsidR="007B6748" w:rsidRPr="000B23EB" w:rsidRDefault="007B6748" w:rsidP="00F96D01">
            <w:pPr>
              <w:spacing w:after="0" w:line="240" w:lineRule="auto"/>
              <w:rPr>
                <w:rFonts w:asciiTheme="majorHAnsi" w:hAnsiTheme="majorHAnsi"/>
                <w:b/>
                <w:u w:val="single"/>
              </w:rPr>
            </w:pPr>
            <w:r w:rsidRPr="000B23EB">
              <w:rPr>
                <w:rFonts w:asciiTheme="majorHAnsi" w:hAnsiTheme="majorHAnsi"/>
                <w:b/>
                <w:u w:val="single"/>
              </w:rPr>
              <w:t>Question 2</w:t>
            </w:r>
          </w:p>
          <w:p w14:paraId="6604FC42" w14:textId="77777777" w:rsidR="007B6748" w:rsidRPr="000B23EB" w:rsidRDefault="007B6748" w:rsidP="00F96D01">
            <w:pPr>
              <w:spacing w:after="0" w:line="240" w:lineRule="auto"/>
              <w:rPr>
                <w:rFonts w:asciiTheme="majorHAnsi" w:hAnsiTheme="majorHAnsi"/>
                <w:b/>
              </w:rPr>
            </w:pPr>
            <w:r w:rsidRPr="000B23EB">
              <w:rPr>
                <w:rFonts w:asciiTheme="majorHAnsi" w:hAnsiTheme="majorHAnsi"/>
                <w:b/>
              </w:rPr>
              <w:t>Speaker 2</w:t>
            </w:r>
          </w:p>
        </w:tc>
        <w:tc>
          <w:tcPr>
            <w:tcW w:w="1320" w:type="dxa"/>
            <w:tcBorders>
              <w:top w:val="single" w:sz="4" w:space="0" w:color="auto"/>
              <w:left w:val="single" w:sz="4" w:space="0" w:color="auto"/>
              <w:bottom w:val="single" w:sz="4" w:space="0" w:color="auto"/>
              <w:right w:val="single" w:sz="4" w:space="0" w:color="auto"/>
            </w:tcBorders>
            <w:hideMark/>
          </w:tcPr>
          <w:p w14:paraId="684E4ADD" w14:textId="77777777" w:rsidR="007B6748" w:rsidRPr="000B23EB" w:rsidRDefault="007B6748" w:rsidP="00F96D01">
            <w:pPr>
              <w:spacing w:after="0" w:line="240" w:lineRule="auto"/>
              <w:rPr>
                <w:rFonts w:asciiTheme="majorHAnsi" w:hAnsiTheme="majorHAnsi"/>
                <w:b/>
                <w:u w:val="single"/>
              </w:rPr>
            </w:pPr>
            <w:r w:rsidRPr="000B23EB">
              <w:rPr>
                <w:rFonts w:asciiTheme="majorHAnsi" w:hAnsiTheme="majorHAnsi"/>
                <w:b/>
                <w:u w:val="single"/>
              </w:rPr>
              <w:t xml:space="preserve">Question 3 </w:t>
            </w:r>
          </w:p>
          <w:p w14:paraId="1E9AE6CA" w14:textId="77777777" w:rsidR="007B6748" w:rsidRPr="000B23EB" w:rsidRDefault="007B6748" w:rsidP="00F96D01">
            <w:pPr>
              <w:spacing w:after="0" w:line="240" w:lineRule="auto"/>
              <w:rPr>
                <w:rFonts w:asciiTheme="majorHAnsi" w:hAnsiTheme="majorHAnsi"/>
                <w:b/>
              </w:rPr>
            </w:pPr>
            <w:r w:rsidRPr="000B23EB">
              <w:rPr>
                <w:rFonts w:asciiTheme="majorHAnsi" w:hAnsiTheme="majorHAnsi"/>
                <w:b/>
              </w:rPr>
              <w:t xml:space="preserve">Speaker 3 </w:t>
            </w:r>
          </w:p>
        </w:tc>
        <w:tc>
          <w:tcPr>
            <w:tcW w:w="1320" w:type="dxa"/>
            <w:tcBorders>
              <w:top w:val="single" w:sz="4" w:space="0" w:color="auto"/>
              <w:left w:val="single" w:sz="4" w:space="0" w:color="auto"/>
              <w:bottom w:val="single" w:sz="4" w:space="0" w:color="auto"/>
              <w:right w:val="single" w:sz="4" w:space="0" w:color="auto"/>
            </w:tcBorders>
          </w:tcPr>
          <w:p w14:paraId="37949971" w14:textId="77777777" w:rsidR="007B6748" w:rsidRPr="000B23EB" w:rsidRDefault="007B6748" w:rsidP="00F96D01">
            <w:pPr>
              <w:spacing w:after="0" w:line="240" w:lineRule="auto"/>
              <w:rPr>
                <w:rFonts w:asciiTheme="majorHAnsi" w:hAnsiTheme="majorHAnsi"/>
                <w:b/>
                <w:u w:val="single"/>
              </w:rPr>
            </w:pPr>
            <w:r w:rsidRPr="000B23EB">
              <w:rPr>
                <w:rFonts w:asciiTheme="majorHAnsi" w:hAnsiTheme="majorHAnsi"/>
                <w:b/>
                <w:u w:val="single"/>
              </w:rPr>
              <w:t>Question 4</w:t>
            </w:r>
          </w:p>
          <w:p w14:paraId="5ACF5785" w14:textId="77777777" w:rsidR="007B6748" w:rsidRPr="000B23EB" w:rsidRDefault="007B6748" w:rsidP="00F96D01">
            <w:pPr>
              <w:spacing w:after="0" w:line="240" w:lineRule="auto"/>
              <w:rPr>
                <w:rFonts w:asciiTheme="majorHAnsi" w:hAnsiTheme="majorHAnsi"/>
                <w:b/>
              </w:rPr>
            </w:pPr>
            <w:r w:rsidRPr="000B23EB">
              <w:rPr>
                <w:rFonts w:asciiTheme="majorHAnsi" w:hAnsiTheme="majorHAnsi"/>
                <w:b/>
              </w:rPr>
              <w:t>Speaker 4</w:t>
            </w:r>
          </w:p>
        </w:tc>
      </w:tr>
      <w:tr w:rsidR="000B23EB" w:rsidRPr="000B23EB" w14:paraId="2B18E400" w14:textId="77777777" w:rsidTr="00F96D01">
        <w:trPr>
          <w:trHeight w:val="624"/>
        </w:trPr>
        <w:tc>
          <w:tcPr>
            <w:tcW w:w="425" w:type="dxa"/>
            <w:tcBorders>
              <w:top w:val="single" w:sz="4" w:space="0" w:color="auto"/>
              <w:left w:val="single" w:sz="4" w:space="0" w:color="auto"/>
              <w:bottom w:val="single" w:sz="4" w:space="0" w:color="auto"/>
              <w:right w:val="single" w:sz="4" w:space="0" w:color="auto"/>
            </w:tcBorders>
            <w:hideMark/>
          </w:tcPr>
          <w:p w14:paraId="1EB1702F" w14:textId="77777777" w:rsidR="007B6748" w:rsidRPr="000B23EB" w:rsidRDefault="007B6748" w:rsidP="007B6748">
            <w:pPr>
              <w:rPr>
                <w:rFonts w:asciiTheme="majorHAnsi" w:hAnsiTheme="majorHAnsi"/>
              </w:rPr>
            </w:pPr>
            <w:r w:rsidRPr="000B23EB">
              <w:rPr>
                <w:rFonts w:asciiTheme="majorHAnsi" w:hAnsiTheme="majorHAnsi"/>
                <w:b/>
              </w:rPr>
              <w:t>A</w:t>
            </w:r>
            <w:r w:rsidRPr="000B23EB">
              <w:rPr>
                <w:rFonts w:asciiTheme="majorHAnsi" w:hAnsiTheme="majorHAnsi"/>
              </w:rPr>
              <w:t>.</w:t>
            </w:r>
          </w:p>
        </w:tc>
        <w:tc>
          <w:tcPr>
            <w:tcW w:w="4537" w:type="dxa"/>
            <w:tcBorders>
              <w:top w:val="single" w:sz="4" w:space="0" w:color="auto"/>
              <w:left w:val="single" w:sz="4" w:space="0" w:color="auto"/>
              <w:bottom w:val="single" w:sz="4" w:space="0" w:color="auto"/>
              <w:right w:val="single" w:sz="4" w:space="0" w:color="auto"/>
            </w:tcBorders>
            <w:hideMark/>
          </w:tcPr>
          <w:p w14:paraId="18298FD2" w14:textId="77777777" w:rsidR="007B6748" w:rsidRPr="000B23EB" w:rsidRDefault="007B6748" w:rsidP="007B6748">
            <w:pPr>
              <w:rPr>
                <w:rFonts w:asciiTheme="majorHAnsi" w:hAnsiTheme="majorHAnsi"/>
              </w:rPr>
            </w:pPr>
            <w:r w:rsidRPr="000B23EB">
              <w:rPr>
                <w:rFonts w:asciiTheme="majorHAnsi" w:hAnsiTheme="majorHAnsi" w:cs="Helvetica"/>
                <w:shd w:val="clear" w:color="auto" w:fill="FFFFFF"/>
              </w:rPr>
              <w:t>Think about how to improve your weak points.</w:t>
            </w:r>
            <w:r w:rsidRPr="000B23EB">
              <w:rPr>
                <w:rStyle w:val="apple-converted-space"/>
                <w:rFonts w:asciiTheme="majorHAnsi" w:hAnsiTheme="majorHAnsi" w:cs="Helvetica"/>
                <w:shd w:val="clear" w:color="auto" w:fill="FFFFFF"/>
              </w:rPr>
              <w:t> </w:t>
            </w:r>
          </w:p>
        </w:tc>
        <w:tc>
          <w:tcPr>
            <w:tcW w:w="1417" w:type="dxa"/>
            <w:tcBorders>
              <w:top w:val="single" w:sz="4" w:space="0" w:color="auto"/>
              <w:left w:val="single" w:sz="4" w:space="0" w:color="auto"/>
              <w:bottom w:val="single" w:sz="4" w:space="0" w:color="auto"/>
              <w:right w:val="single" w:sz="4" w:space="0" w:color="auto"/>
            </w:tcBorders>
          </w:tcPr>
          <w:p w14:paraId="0D7F2F7A" w14:textId="77777777" w:rsidR="007B6748" w:rsidRPr="000B23EB" w:rsidRDefault="007B6748" w:rsidP="007B6748">
            <w:pPr>
              <w:rPr>
                <w:rFonts w:asciiTheme="majorHAnsi" w:hAnsiTheme="majorHAnsi"/>
                <w:u w:val="single"/>
              </w:rPr>
            </w:pPr>
          </w:p>
        </w:tc>
        <w:tc>
          <w:tcPr>
            <w:tcW w:w="1418" w:type="dxa"/>
            <w:tcBorders>
              <w:top w:val="single" w:sz="4" w:space="0" w:color="auto"/>
              <w:left w:val="single" w:sz="4" w:space="0" w:color="auto"/>
              <w:bottom w:val="single" w:sz="4" w:space="0" w:color="auto"/>
              <w:right w:val="single" w:sz="4" w:space="0" w:color="auto"/>
            </w:tcBorders>
          </w:tcPr>
          <w:p w14:paraId="634D1A09" w14:textId="77777777" w:rsidR="007B6748" w:rsidRPr="000B23EB" w:rsidRDefault="007B6748" w:rsidP="007B6748">
            <w:pPr>
              <w:rPr>
                <w:rFonts w:asciiTheme="majorHAnsi" w:hAnsiTheme="majorHAnsi"/>
                <w:u w:val="single"/>
              </w:rPr>
            </w:pPr>
          </w:p>
        </w:tc>
        <w:tc>
          <w:tcPr>
            <w:tcW w:w="1320" w:type="dxa"/>
            <w:tcBorders>
              <w:top w:val="single" w:sz="4" w:space="0" w:color="auto"/>
              <w:left w:val="single" w:sz="4" w:space="0" w:color="auto"/>
              <w:bottom w:val="single" w:sz="4" w:space="0" w:color="auto"/>
              <w:right w:val="single" w:sz="4" w:space="0" w:color="auto"/>
            </w:tcBorders>
          </w:tcPr>
          <w:p w14:paraId="1FECA662" w14:textId="77777777" w:rsidR="007B6748" w:rsidRPr="000B23EB" w:rsidRDefault="007B6748" w:rsidP="007B6748">
            <w:pPr>
              <w:rPr>
                <w:rFonts w:asciiTheme="majorHAnsi" w:hAnsiTheme="majorHAnsi"/>
                <w:u w:val="single"/>
              </w:rPr>
            </w:pPr>
            <w:r w:rsidRPr="000B23EB">
              <w:rPr>
                <w:rFonts w:asciiTheme="majorHAnsi" w:hAnsiTheme="majorHAnsi"/>
                <w:u w:val="single"/>
              </w:rPr>
              <w:t>x</w:t>
            </w:r>
          </w:p>
        </w:tc>
        <w:tc>
          <w:tcPr>
            <w:tcW w:w="1320" w:type="dxa"/>
            <w:tcBorders>
              <w:top w:val="single" w:sz="4" w:space="0" w:color="auto"/>
              <w:left w:val="single" w:sz="4" w:space="0" w:color="auto"/>
              <w:bottom w:val="single" w:sz="4" w:space="0" w:color="auto"/>
              <w:right w:val="single" w:sz="4" w:space="0" w:color="auto"/>
            </w:tcBorders>
          </w:tcPr>
          <w:p w14:paraId="54B7D2A5" w14:textId="77777777" w:rsidR="007B6748" w:rsidRPr="000B23EB" w:rsidRDefault="007B6748" w:rsidP="007B6748">
            <w:pPr>
              <w:rPr>
                <w:rFonts w:asciiTheme="majorHAnsi" w:hAnsiTheme="majorHAnsi"/>
                <w:u w:val="single"/>
              </w:rPr>
            </w:pPr>
          </w:p>
        </w:tc>
      </w:tr>
      <w:tr w:rsidR="000B23EB" w:rsidRPr="000B23EB" w14:paraId="5180276E" w14:textId="77777777" w:rsidTr="00F96D01">
        <w:trPr>
          <w:trHeight w:val="624"/>
        </w:trPr>
        <w:tc>
          <w:tcPr>
            <w:tcW w:w="425" w:type="dxa"/>
            <w:tcBorders>
              <w:top w:val="single" w:sz="4" w:space="0" w:color="auto"/>
              <w:left w:val="single" w:sz="4" w:space="0" w:color="auto"/>
              <w:bottom w:val="single" w:sz="4" w:space="0" w:color="auto"/>
              <w:right w:val="single" w:sz="4" w:space="0" w:color="auto"/>
            </w:tcBorders>
            <w:hideMark/>
          </w:tcPr>
          <w:p w14:paraId="74EFA897" w14:textId="77777777" w:rsidR="00E84773" w:rsidRPr="000B23EB" w:rsidRDefault="00E84773" w:rsidP="007B6748">
            <w:pPr>
              <w:rPr>
                <w:rFonts w:asciiTheme="majorHAnsi" w:hAnsiTheme="majorHAnsi"/>
              </w:rPr>
            </w:pPr>
            <w:r w:rsidRPr="000B23EB">
              <w:rPr>
                <w:rFonts w:asciiTheme="majorHAnsi" w:hAnsiTheme="majorHAnsi"/>
                <w:b/>
              </w:rPr>
              <w:t>B</w:t>
            </w:r>
            <w:r w:rsidRPr="000B23EB">
              <w:rPr>
                <w:rFonts w:asciiTheme="majorHAnsi" w:hAnsiTheme="majorHAnsi"/>
              </w:rPr>
              <w:t>.</w:t>
            </w:r>
          </w:p>
        </w:tc>
        <w:tc>
          <w:tcPr>
            <w:tcW w:w="4537" w:type="dxa"/>
            <w:tcBorders>
              <w:top w:val="single" w:sz="4" w:space="0" w:color="auto"/>
              <w:left w:val="single" w:sz="4" w:space="0" w:color="auto"/>
              <w:bottom w:val="single" w:sz="4" w:space="0" w:color="auto"/>
              <w:right w:val="single" w:sz="4" w:space="0" w:color="auto"/>
            </w:tcBorders>
            <w:hideMark/>
          </w:tcPr>
          <w:p w14:paraId="2923ABD5" w14:textId="77777777" w:rsidR="00E84773" w:rsidRPr="000B23EB" w:rsidRDefault="00E84773" w:rsidP="007B6748">
            <w:pPr>
              <w:rPr>
                <w:rFonts w:asciiTheme="majorHAnsi" w:hAnsiTheme="majorHAnsi"/>
              </w:rPr>
            </w:pPr>
            <w:r w:rsidRPr="000B23EB">
              <w:rPr>
                <w:rFonts w:asciiTheme="majorHAnsi" w:hAnsiTheme="majorHAnsi" w:cs="Helvetica"/>
                <w:shd w:val="clear" w:color="auto" w:fill="FFFFFF"/>
              </w:rPr>
              <w:t>Find out all you can about the company.</w:t>
            </w:r>
            <w:r w:rsidRPr="000B23EB">
              <w:rPr>
                <w:rStyle w:val="apple-converted-space"/>
                <w:rFonts w:asciiTheme="majorHAnsi" w:hAnsiTheme="majorHAnsi" w:cs="Helvetica"/>
                <w:shd w:val="clear" w:color="auto" w:fill="FFFFFF"/>
              </w:rPr>
              <w:t> </w:t>
            </w:r>
          </w:p>
        </w:tc>
        <w:tc>
          <w:tcPr>
            <w:tcW w:w="1417" w:type="dxa"/>
            <w:tcBorders>
              <w:top w:val="single" w:sz="4" w:space="0" w:color="auto"/>
              <w:left w:val="single" w:sz="4" w:space="0" w:color="auto"/>
              <w:bottom w:val="single" w:sz="4" w:space="0" w:color="auto"/>
              <w:right w:val="single" w:sz="4" w:space="0" w:color="auto"/>
            </w:tcBorders>
          </w:tcPr>
          <w:p w14:paraId="5883D156" w14:textId="77777777" w:rsidR="00E84773" w:rsidRPr="000B23EB" w:rsidRDefault="00E84773" w:rsidP="007B6748">
            <w:pPr>
              <w:rPr>
                <w:rFonts w:asciiTheme="majorHAnsi" w:hAnsiTheme="majorHAnsi"/>
                <w:u w:val="single"/>
              </w:rPr>
            </w:pPr>
            <w:r w:rsidRPr="000B23EB">
              <w:rPr>
                <w:rFonts w:asciiTheme="majorHAnsi" w:hAnsiTheme="majorHAnsi"/>
                <w:u w:val="single"/>
              </w:rPr>
              <w:t>x</w:t>
            </w:r>
          </w:p>
        </w:tc>
        <w:tc>
          <w:tcPr>
            <w:tcW w:w="1418" w:type="dxa"/>
            <w:tcBorders>
              <w:top w:val="single" w:sz="4" w:space="0" w:color="auto"/>
              <w:left w:val="single" w:sz="4" w:space="0" w:color="auto"/>
              <w:bottom w:val="single" w:sz="4" w:space="0" w:color="auto"/>
              <w:right w:val="single" w:sz="4" w:space="0" w:color="auto"/>
            </w:tcBorders>
          </w:tcPr>
          <w:p w14:paraId="5402AA9B" w14:textId="77777777" w:rsidR="00E84773" w:rsidRPr="000B23EB" w:rsidRDefault="00E84773" w:rsidP="007B6748">
            <w:pPr>
              <w:rPr>
                <w:rFonts w:asciiTheme="majorHAnsi" w:hAnsiTheme="majorHAnsi"/>
                <w:u w:val="single"/>
              </w:rPr>
            </w:pPr>
          </w:p>
        </w:tc>
        <w:tc>
          <w:tcPr>
            <w:tcW w:w="1320" w:type="dxa"/>
            <w:tcBorders>
              <w:top w:val="single" w:sz="4" w:space="0" w:color="auto"/>
              <w:left w:val="single" w:sz="4" w:space="0" w:color="auto"/>
              <w:bottom w:val="single" w:sz="4" w:space="0" w:color="auto"/>
              <w:right w:val="single" w:sz="4" w:space="0" w:color="auto"/>
            </w:tcBorders>
          </w:tcPr>
          <w:p w14:paraId="0557D866" w14:textId="77777777" w:rsidR="00E84773" w:rsidRPr="000B23EB" w:rsidRDefault="00E84773" w:rsidP="007B6748">
            <w:pPr>
              <w:rPr>
                <w:rFonts w:asciiTheme="majorHAnsi" w:hAnsiTheme="majorHAnsi"/>
                <w:u w:val="single"/>
              </w:rPr>
            </w:pPr>
          </w:p>
        </w:tc>
        <w:tc>
          <w:tcPr>
            <w:tcW w:w="1320" w:type="dxa"/>
            <w:tcBorders>
              <w:top w:val="single" w:sz="4" w:space="0" w:color="auto"/>
              <w:left w:val="single" w:sz="4" w:space="0" w:color="auto"/>
              <w:bottom w:val="single" w:sz="4" w:space="0" w:color="auto"/>
              <w:right w:val="single" w:sz="4" w:space="0" w:color="auto"/>
            </w:tcBorders>
          </w:tcPr>
          <w:p w14:paraId="16157D9A" w14:textId="77777777" w:rsidR="00E84773" w:rsidRPr="000B23EB" w:rsidRDefault="00E84773" w:rsidP="007B6748">
            <w:pPr>
              <w:rPr>
                <w:rFonts w:asciiTheme="majorHAnsi" w:hAnsiTheme="majorHAnsi"/>
                <w:u w:val="single"/>
              </w:rPr>
            </w:pPr>
          </w:p>
        </w:tc>
      </w:tr>
      <w:tr w:rsidR="000B23EB" w:rsidRPr="000B23EB" w14:paraId="20DFF32C" w14:textId="77777777" w:rsidTr="00F96D01">
        <w:trPr>
          <w:trHeight w:val="624"/>
        </w:trPr>
        <w:tc>
          <w:tcPr>
            <w:tcW w:w="425" w:type="dxa"/>
            <w:tcBorders>
              <w:top w:val="single" w:sz="4" w:space="0" w:color="auto"/>
              <w:left w:val="single" w:sz="4" w:space="0" w:color="auto"/>
              <w:bottom w:val="single" w:sz="4" w:space="0" w:color="auto"/>
              <w:right w:val="single" w:sz="4" w:space="0" w:color="auto"/>
            </w:tcBorders>
            <w:hideMark/>
          </w:tcPr>
          <w:p w14:paraId="3C75806D" w14:textId="77777777" w:rsidR="00E84773" w:rsidRPr="000B23EB" w:rsidRDefault="00E84773" w:rsidP="007B6748">
            <w:pPr>
              <w:rPr>
                <w:rFonts w:asciiTheme="majorHAnsi" w:hAnsiTheme="majorHAnsi"/>
              </w:rPr>
            </w:pPr>
            <w:r w:rsidRPr="000B23EB">
              <w:rPr>
                <w:rFonts w:asciiTheme="majorHAnsi" w:hAnsiTheme="majorHAnsi"/>
                <w:b/>
              </w:rPr>
              <w:t>C</w:t>
            </w:r>
            <w:r w:rsidRPr="000B23EB">
              <w:rPr>
                <w:rFonts w:asciiTheme="majorHAnsi" w:hAnsiTheme="majorHAnsi"/>
              </w:rPr>
              <w:t>.</w:t>
            </w:r>
          </w:p>
        </w:tc>
        <w:tc>
          <w:tcPr>
            <w:tcW w:w="4537" w:type="dxa"/>
            <w:tcBorders>
              <w:top w:val="single" w:sz="4" w:space="0" w:color="auto"/>
              <w:left w:val="single" w:sz="4" w:space="0" w:color="auto"/>
              <w:bottom w:val="single" w:sz="4" w:space="0" w:color="auto"/>
              <w:right w:val="single" w:sz="4" w:space="0" w:color="auto"/>
            </w:tcBorders>
            <w:hideMark/>
          </w:tcPr>
          <w:p w14:paraId="02CCAACC" w14:textId="77777777" w:rsidR="00E84773" w:rsidRPr="000B23EB" w:rsidRDefault="00E84773" w:rsidP="007B6748">
            <w:pPr>
              <w:rPr>
                <w:rFonts w:asciiTheme="majorHAnsi" w:hAnsiTheme="majorHAnsi"/>
              </w:rPr>
            </w:pPr>
            <w:r w:rsidRPr="000B23EB">
              <w:rPr>
                <w:rFonts w:asciiTheme="majorHAnsi" w:hAnsiTheme="majorHAnsi" w:cs="Helvetica"/>
                <w:shd w:val="clear" w:color="auto" w:fill="FFFFFF"/>
              </w:rPr>
              <w:t>Make a list of all your strengths.</w:t>
            </w:r>
            <w:r w:rsidRPr="000B23EB">
              <w:rPr>
                <w:rStyle w:val="apple-converted-space"/>
                <w:rFonts w:asciiTheme="majorHAnsi" w:hAnsiTheme="majorHAnsi" w:cs="Helvetica"/>
                <w:shd w:val="clear" w:color="auto" w:fill="FFFFFF"/>
              </w:rPr>
              <w:t> </w:t>
            </w:r>
          </w:p>
        </w:tc>
        <w:tc>
          <w:tcPr>
            <w:tcW w:w="1417" w:type="dxa"/>
            <w:tcBorders>
              <w:top w:val="single" w:sz="4" w:space="0" w:color="auto"/>
              <w:left w:val="single" w:sz="4" w:space="0" w:color="auto"/>
              <w:bottom w:val="single" w:sz="4" w:space="0" w:color="auto"/>
              <w:right w:val="single" w:sz="4" w:space="0" w:color="auto"/>
            </w:tcBorders>
          </w:tcPr>
          <w:p w14:paraId="00C0F562" w14:textId="77777777" w:rsidR="00E84773" w:rsidRPr="000B23EB" w:rsidRDefault="00E84773" w:rsidP="007B6748">
            <w:pPr>
              <w:rPr>
                <w:rFonts w:asciiTheme="majorHAnsi" w:hAnsiTheme="majorHAnsi"/>
                <w:u w:val="single"/>
              </w:rPr>
            </w:pPr>
          </w:p>
        </w:tc>
        <w:tc>
          <w:tcPr>
            <w:tcW w:w="1418" w:type="dxa"/>
            <w:tcBorders>
              <w:top w:val="single" w:sz="4" w:space="0" w:color="auto"/>
              <w:left w:val="single" w:sz="4" w:space="0" w:color="auto"/>
              <w:bottom w:val="single" w:sz="4" w:space="0" w:color="auto"/>
              <w:right w:val="single" w:sz="4" w:space="0" w:color="auto"/>
            </w:tcBorders>
          </w:tcPr>
          <w:p w14:paraId="05925699" w14:textId="77777777" w:rsidR="00E84773" w:rsidRPr="000B23EB" w:rsidRDefault="00E84773" w:rsidP="007B6748">
            <w:pPr>
              <w:rPr>
                <w:rFonts w:asciiTheme="majorHAnsi" w:hAnsiTheme="majorHAnsi"/>
                <w:u w:val="single"/>
              </w:rPr>
            </w:pPr>
            <w:r w:rsidRPr="000B23EB">
              <w:rPr>
                <w:rFonts w:asciiTheme="majorHAnsi" w:hAnsiTheme="majorHAnsi"/>
                <w:u w:val="single"/>
              </w:rPr>
              <w:t>x</w:t>
            </w:r>
          </w:p>
        </w:tc>
        <w:tc>
          <w:tcPr>
            <w:tcW w:w="1320" w:type="dxa"/>
            <w:tcBorders>
              <w:top w:val="single" w:sz="4" w:space="0" w:color="auto"/>
              <w:left w:val="single" w:sz="4" w:space="0" w:color="auto"/>
              <w:bottom w:val="single" w:sz="4" w:space="0" w:color="auto"/>
              <w:right w:val="single" w:sz="4" w:space="0" w:color="auto"/>
            </w:tcBorders>
          </w:tcPr>
          <w:p w14:paraId="5A10D336" w14:textId="77777777" w:rsidR="00E84773" w:rsidRPr="000B23EB" w:rsidRDefault="00E84773" w:rsidP="007B6748">
            <w:pPr>
              <w:rPr>
                <w:rFonts w:asciiTheme="majorHAnsi" w:hAnsiTheme="majorHAnsi"/>
                <w:u w:val="single"/>
              </w:rPr>
            </w:pPr>
          </w:p>
        </w:tc>
        <w:tc>
          <w:tcPr>
            <w:tcW w:w="1320" w:type="dxa"/>
            <w:tcBorders>
              <w:top w:val="single" w:sz="4" w:space="0" w:color="auto"/>
              <w:left w:val="single" w:sz="4" w:space="0" w:color="auto"/>
              <w:bottom w:val="single" w:sz="4" w:space="0" w:color="auto"/>
              <w:right w:val="single" w:sz="4" w:space="0" w:color="auto"/>
            </w:tcBorders>
          </w:tcPr>
          <w:p w14:paraId="5283AF11" w14:textId="77777777" w:rsidR="00E84773" w:rsidRPr="000B23EB" w:rsidRDefault="00E84773" w:rsidP="007B6748">
            <w:pPr>
              <w:rPr>
                <w:rFonts w:asciiTheme="majorHAnsi" w:hAnsiTheme="majorHAnsi"/>
                <w:u w:val="single"/>
              </w:rPr>
            </w:pPr>
          </w:p>
        </w:tc>
      </w:tr>
      <w:tr w:rsidR="000B23EB" w:rsidRPr="000B23EB" w14:paraId="716126CE" w14:textId="77777777" w:rsidTr="00F96D01">
        <w:trPr>
          <w:trHeight w:val="624"/>
        </w:trPr>
        <w:tc>
          <w:tcPr>
            <w:tcW w:w="425" w:type="dxa"/>
            <w:tcBorders>
              <w:top w:val="single" w:sz="4" w:space="0" w:color="auto"/>
              <w:left w:val="single" w:sz="4" w:space="0" w:color="auto"/>
              <w:bottom w:val="single" w:sz="4" w:space="0" w:color="auto"/>
              <w:right w:val="single" w:sz="4" w:space="0" w:color="auto"/>
            </w:tcBorders>
            <w:hideMark/>
          </w:tcPr>
          <w:p w14:paraId="4A80AA36" w14:textId="77777777" w:rsidR="00E84773" w:rsidRPr="000B23EB" w:rsidRDefault="00E84773" w:rsidP="007B6748">
            <w:pPr>
              <w:rPr>
                <w:rFonts w:asciiTheme="majorHAnsi" w:hAnsiTheme="majorHAnsi"/>
              </w:rPr>
            </w:pPr>
            <w:r w:rsidRPr="000B23EB">
              <w:rPr>
                <w:rFonts w:asciiTheme="majorHAnsi" w:hAnsiTheme="majorHAnsi"/>
                <w:b/>
              </w:rPr>
              <w:t xml:space="preserve">D. </w:t>
            </w:r>
          </w:p>
        </w:tc>
        <w:tc>
          <w:tcPr>
            <w:tcW w:w="4537" w:type="dxa"/>
            <w:tcBorders>
              <w:top w:val="single" w:sz="4" w:space="0" w:color="auto"/>
              <w:left w:val="single" w:sz="4" w:space="0" w:color="auto"/>
              <w:bottom w:val="single" w:sz="4" w:space="0" w:color="auto"/>
              <w:right w:val="single" w:sz="4" w:space="0" w:color="auto"/>
            </w:tcBorders>
            <w:hideMark/>
          </w:tcPr>
          <w:p w14:paraId="450EC18B" w14:textId="77777777" w:rsidR="00E84773" w:rsidRPr="000B23EB" w:rsidRDefault="00050A44" w:rsidP="007B6748">
            <w:pPr>
              <w:rPr>
                <w:rFonts w:asciiTheme="majorHAnsi" w:hAnsiTheme="majorHAnsi"/>
              </w:rPr>
            </w:pPr>
            <w:r w:rsidRPr="000B23EB">
              <w:rPr>
                <w:rFonts w:asciiTheme="majorHAnsi" w:hAnsiTheme="majorHAnsi" w:cs="Helvetica"/>
                <w:shd w:val="clear" w:color="auto" w:fill="FFFFFF"/>
              </w:rPr>
              <w:t>Be careful about what to wear.</w:t>
            </w:r>
          </w:p>
        </w:tc>
        <w:tc>
          <w:tcPr>
            <w:tcW w:w="1417" w:type="dxa"/>
            <w:tcBorders>
              <w:top w:val="single" w:sz="4" w:space="0" w:color="auto"/>
              <w:left w:val="single" w:sz="4" w:space="0" w:color="auto"/>
              <w:bottom w:val="single" w:sz="4" w:space="0" w:color="auto"/>
              <w:right w:val="single" w:sz="4" w:space="0" w:color="auto"/>
            </w:tcBorders>
          </w:tcPr>
          <w:p w14:paraId="6223C8DC" w14:textId="77777777" w:rsidR="00E84773" w:rsidRPr="000B23EB" w:rsidRDefault="00E84773" w:rsidP="007B6748">
            <w:pPr>
              <w:rPr>
                <w:rFonts w:asciiTheme="majorHAnsi" w:hAnsiTheme="majorHAnsi"/>
                <w:u w:val="single"/>
              </w:rPr>
            </w:pPr>
          </w:p>
        </w:tc>
        <w:tc>
          <w:tcPr>
            <w:tcW w:w="1418" w:type="dxa"/>
            <w:tcBorders>
              <w:top w:val="single" w:sz="4" w:space="0" w:color="auto"/>
              <w:left w:val="single" w:sz="4" w:space="0" w:color="auto"/>
              <w:bottom w:val="single" w:sz="4" w:space="0" w:color="auto"/>
              <w:right w:val="single" w:sz="4" w:space="0" w:color="auto"/>
            </w:tcBorders>
          </w:tcPr>
          <w:p w14:paraId="11DD982F" w14:textId="77777777" w:rsidR="00E84773" w:rsidRPr="000B23EB" w:rsidRDefault="00E84773" w:rsidP="007B6748">
            <w:pPr>
              <w:rPr>
                <w:rFonts w:asciiTheme="majorHAnsi" w:hAnsiTheme="majorHAnsi"/>
                <w:u w:val="single"/>
              </w:rPr>
            </w:pPr>
          </w:p>
        </w:tc>
        <w:tc>
          <w:tcPr>
            <w:tcW w:w="1320" w:type="dxa"/>
            <w:tcBorders>
              <w:top w:val="single" w:sz="4" w:space="0" w:color="auto"/>
              <w:left w:val="single" w:sz="4" w:space="0" w:color="auto"/>
              <w:bottom w:val="single" w:sz="4" w:space="0" w:color="auto"/>
              <w:right w:val="single" w:sz="4" w:space="0" w:color="auto"/>
            </w:tcBorders>
          </w:tcPr>
          <w:p w14:paraId="7D240B01" w14:textId="77777777" w:rsidR="00E84773" w:rsidRPr="000B23EB" w:rsidRDefault="00E84773" w:rsidP="007B6748">
            <w:pPr>
              <w:rPr>
                <w:rFonts w:asciiTheme="majorHAnsi" w:hAnsiTheme="majorHAnsi"/>
                <w:u w:val="single"/>
              </w:rPr>
            </w:pPr>
          </w:p>
        </w:tc>
        <w:tc>
          <w:tcPr>
            <w:tcW w:w="1320" w:type="dxa"/>
            <w:tcBorders>
              <w:top w:val="single" w:sz="4" w:space="0" w:color="auto"/>
              <w:left w:val="single" w:sz="4" w:space="0" w:color="auto"/>
              <w:bottom w:val="single" w:sz="4" w:space="0" w:color="auto"/>
              <w:right w:val="single" w:sz="4" w:space="0" w:color="auto"/>
            </w:tcBorders>
          </w:tcPr>
          <w:p w14:paraId="6AC70D96" w14:textId="77777777" w:rsidR="00E84773" w:rsidRPr="000B23EB" w:rsidRDefault="00E84773" w:rsidP="007B6748">
            <w:pPr>
              <w:rPr>
                <w:rFonts w:asciiTheme="majorHAnsi" w:hAnsiTheme="majorHAnsi"/>
                <w:u w:val="single"/>
              </w:rPr>
            </w:pPr>
            <w:r w:rsidRPr="000B23EB">
              <w:rPr>
                <w:rFonts w:asciiTheme="majorHAnsi" w:hAnsiTheme="majorHAnsi"/>
                <w:u w:val="single"/>
              </w:rPr>
              <w:t>x</w:t>
            </w:r>
          </w:p>
        </w:tc>
      </w:tr>
    </w:tbl>
    <w:p w14:paraId="371A9BA8" w14:textId="77777777" w:rsidR="001C0EF0" w:rsidRPr="000B23EB" w:rsidRDefault="001C0EF0" w:rsidP="001C0EF0">
      <w:pPr>
        <w:jc w:val="both"/>
        <w:rPr>
          <w:rFonts w:asciiTheme="majorHAnsi" w:hAnsiTheme="majorHAnsi"/>
        </w:rPr>
      </w:pPr>
    </w:p>
    <w:p w14:paraId="12D24863" w14:textId="119C71F0" w:rsidR="001C0EF0" w:rsidRPr="000B23EB" w:rsidRDefault="001C0EF0" w:rsidP="00DB2B09">
      <w:pPr>
        <w:jc w:val="both"/>
        <w:rPr>
          <w:rFonts w:asciiTheme="majorHAnsi" w:hAnsiTheme="majorHAnsi"/>
          <w:sz w:val="28"/>
          <w:szCs w:val="28"/>
        </w:rPr>
      </w:pPr>
      <w:r w:rsidRPr="000B23EB">
        <w:rPr>
          <w:rFonts w:asciiTheme="majorHAnsi" w:hAnsiTheme="majorHAnsi"/>
          <w:sz w:val="28"/>
          <w:szCs w:val="28"/>
        </w:rPr>
        <w:lastRenderedPageBreak/>
        <w:t xml:space="preserve">İkinci alt bölümde (Part B) mülakat, radyo programı gibi karşılıklı konuşmalar dinletilerek onlarla ilgili anlamaya yönelik </w:t>
      </w:r>
      <w:r w:rsidR="00B958F2" w:rsidRPr="000B23EB">
        <w:rPr>
          <w:rFonts w:asciiTheme="majorHAnsi" w:hAnsiTheme="majorHAnsi"/>
          <w:sz w:val="28"/>
          <w:szCs w:val="28"/>
        </w:rPr>
        <w:t>3-5 tane soru</w:t>
      </w:r>
      <w:r w:rsidRPr="000B23EB">
        <w:rPr>
          <w:rFonts w:asciiTheme="majorHAnsi" w:hAnsiTheme="majorHAnsi"/>
          <w:sz w:val="28"/>
          <w:szCs w:val="28"/>
        </w:rPr>
        <w:t xml:space="preserve"> sorulmaktadır. Bu alt bölümde toplam iki set ve iki sette </w:t>
      </w:r>
      <w:r w:rsidRPr="00ED3D4C">
        <w:rPr>
          <w:rFonts w:asciiTheme="majorHAnsi" w:hAnsiTheme="majorHAnsi"/>
          <w:sz w:val="28"/>
          <w:szCs w:val="28"/>
        </w:rPr>
        <w:t xml:space="preserve">toplam </w:t>
      </w:r>
      <w:r w:rsidR="003B60DA" w:rsidRPr="00ED3D4C">
        <w:rPr>
          <w:rFonts w:asciiTheme="majorHAnsi" w:hAnsiTheme="majorHAnsi"/>
          <w:sz w:val="28"/>
          <w:szCs w:val="28"/>
        </w:rPr>
        <w:t>8</w:t>
      </w:r>
      <w:r w:rsidRPr="00ED3D4C">
        <w:rPr>
          <w:rFonts w:asciiTheme="majorHAnsi" w:hAnsiTheme="majorHAnsi"/>
          <w:sz w:val="28"/>
          <w:szCs w:val="28"/>
        </w:rPr>
        <w:t xml:space="preserve"> soru bulunmaktadır</w:t>
      </w:r>
      <w:r w:rsidRPr="000B23EB">
        <w:rPr>
          <w:rFonts w:asciiTheme="majorHAnsi" w:hAnsiTheme="majorHAnsi"/>
          <w:sz w:val="28"/>
          <w:szCs w:val="28"/>
        </w:rPr>
        <w:t>. Örnek bir dinleme metni ve metinle ilgili örnek sorular aşağıdaki gibidir.</w:t>
      </w:r>
    </w:p>
    <w:p w14:paraId="282FB4F7" w14:textId="77777777" w:rsidR="001C0EF0" w:rsidRPr="000B23EB" w:rsidRDefault="001C0EF0" w:rsidP="001C0EF0">
      <w:pPr>
        <w:rPr>
          <w:rFonts w:asciiTheme="majorHAnsi" w:hAnsiTheme="majorHAnsi"/>
          <w:b/>
        </w:rPr>
      </w:pPr>
      <w:r w:rsidRPr="000B23EB">
        <w:rPr>
          <w:rFonts w:asciiTheme="majorHAnsi" w:hAnsiTheme="majorHAnsi"/>
          <w:b/>
        </w:rPr>
        <w:t>PART B: Conversation Texts Text (Interview, Dialogue, Radio Program etc.) Multiple choice</w:t>
      </w:r>
    </w:p>
    <w:p w14:paraId="493E27A5" w14:textId="77777777" w:rsidR="001C0EF0" w:rsidRPr="000B23EB" w:rsidRDefault="001C0EF0" w:rsidP="001C0EF0">
      <w:pPr>
        <w:rPr>
          <w:rFonts w:asciiTheme="majorHAnsi" w:hAnsiTheme="majorHAnsi"/>
        </w:rPr>
      </w:pPr>
      <w:r w:rsidRPr="000B23EB">
        <w:rPr>
          <w:rFonts w:asciiTheme="majorHAnsi" w:hAnsiTheme="majorHAnsi"/>
          <w:i/>
        </w:rPr>
        <w:t xml:space="preserve">In this part, you will hear long conversations between two or more speakers. You will listen to the recording TWICE. Listen to the recording and answer the questions. </w:t>
      </w:r>
    </w:p>
    <w:p w14:paraId="7083BC74" w14:textId="77777777" w:rsidR="00DB2B09" w:rsidRPr="000B23EB" w:rsidRDefault="001C0EF0" w:rsidP="00A27159">
      <w:pPr>
        <w:rPr>
          <w:rFonts w:asciiTheme="majorHAnsi" w:hAnsiTheme="majorHAnsi"/>
          <w:shd w:val="clear" w:color="auto" w:fill="FFFFFF"/>
        </w:rPr>
      </w:pPr>
      <w:r w:rsidRPr="000B23EB">
        <w:rPr>
          <w:rFonts w:asciiTheme="majorHAnsi" w:hAnsiTheme="majorHAnsi"/>
          <w:shd w:val="clear" w:color="auto" w:fill="FFFFFF"/>
        </w:rPr>
        <w:t>M: You mentioned at the start of last class that you are a fan of live music. I guess I don't have to tell you about the concert at the campus pub on Saturday. It's supposed to be the best show of the year.</w:t>
      </w:r>
      <w:r w:rsidRPr="000B23EB">
        <w:rPr>
          <w:rFonts w:asciiTheme="majorHAnsi" w:hAnsiTheme="majorHAnsi"/>
        </w:rPr>
        <w:br/>
      </w:r>
      <w:r w:rsidRPr="000B23EB">
        <w:rPr>
          <w:rFonts w:asciiTheme="majorHAnsi" w:hAnsiTheme="majorHAnsi"/>
          <w:shd w:val="clear" w:color="auto" w:fill="FFFFFF"/>
        </w:rPr>
        <w:t>W: I know. I wish I could be there but I already promised professor Mathers that I'd have all of the quizzes graded by Monday. I'm afraid I'm going to be stuck in my dorm all weekend because I look after three tutorial classes including yours.</w:t>
      </w:r>
      <w:r w:rsidRPr="000B23EB">
        <w:rPr>
          <w:rFonts w:asciiTheme="majorHAnsi" w:hAnsiTheme="majorHAnsi"/>
        </w:rPr>
        <w:br/>
      </w:r>
      <w:r w:rsidRPr="000B23EB">
        <w:rPr>
          <w:rFonts w:asciiTheme="majorHAnsi" w:hAnsiTheme="majorHAnsi"/>
          <w:shd w:val="clear" w:color="auto" w:fill="FFFFFF"/>
        </w:rPr>
        <w:t>M: Why did you offer to do that? Did you forget about the concert, or do you really need the money?</w:t>
      </w:r>
      <w:r w:rsidRPr="000B23EB">
        <w:rPr>
          <w:rFonts w:asciiTheme="majorHAnsi" w:hAnsiTheme="majorHAnsi"/>
        </w:rPr>
        <w:br/>
      </w:r>
      <w:r w:rsidRPr="000B23EB">
        <w:rPr>
          <w:rFonts w:asciiTheme="majorHAnsi" w:hAnsiTheme="majorHAnsi"/>
          <w:shd w:val="clear" w:color="auto" w:fill="FFFFFF"/>
        </w:rPr>
        <w:t>W: Actually, I really need to concentrate on academics this year. If I want to get into the education program I have to prove that I am serious about being a tutorial leader. It's not about the money. We don't get paid much considering all of the hours we put in.</w:t>
      </w:r>
      <w:r w:rsidRPr="000B23EB">
        <w:rPr>
          <w:rFonts w:asciiTheme="majorHAnsi" w:hAnsiTheme="majorHAnsi"/>
        </w:rPr>
        <w:br/>
      </w:r>
      <w:r w:rsidRPr="000B23EB">
        <w:rPr>
          <w:rFonts w:asciiTheme="majorHAnsi" w:hAnsiTheme="majorHAnsi"/>
          <w:shd w:val="clear" w:color="auto" w:fill="FFFFFF"/>
        </w:rPr>
        <w:t>M: Have you applied at other schools besides this one. I've heard it's really hard to get into the Education program here, but my cousin got accepted at one in a different state, and her grades aren't that good.</w:t>
      </w:r>
      <w:r w:rsidRPr="000B23EB">
        <w:rPr>
          <w:rFonts w:asciiTheme="majorHAnsi" w:hAnsiTheme="majorHAnsi"/>
        </w:rPr>
        <w:br/>
      </w:r>
      <w:r w:rsidRPr="000B23EB">
        <w:rPr>
          <w:rFonts w:asciiTheme="majorHAnsi" w:hAnsiTheme="majorHAnsi"/>
          <w:shd w:val="clear" w:color="auto" w:fill="FFFFFF"/>
        </w:rPr>
        <w:t>W: That was my original plan, but Professor Mathers asked me to help her out this year and she also promised to write me a reference letter. I didn't think I could get into the program here, but now I do. My marks are higher than they have ever been and once I'm done my masters I hope to do my PHD.</w:t>
      </w:r>
      <w:r w:rsidRPr="000B23EB">
        <w:rPr>
          <w:rFonts w:asciiTheme="majorHAnsi" w:hAnsiTheme="majorHAnsi"/>
        </w:rPr>
        <w:br/>
      </w:r>
      <w:r w:rsidRPr="000B23EB">
        <w:rPr>
          <w:rFonts w:asciiTheme="majorHAnsi" w:hAnsiTheme="majorHAnsi"/>
          <w:shd w:val="clear" w:color="auto" w:fill="FFFFFF"/>
        </w:rPr>
        <w:t>M: Well, I can see that you are really dedicated. You're going to make an excellent teacher.</w:t>
      </w:r>
      <w:r w:rsidRPr="000B23EB">
        <w:rPr>
          <w:rFonts w:asciiTheme="majorHAnsi" w:hAnsiTheme="majorHAnsi"/>
        </w:rPr>
        <w:br/>
      </w:r>
      <w:r w:rsidRPr="000B23EB">
        <w:rPr>
          <w:rFonts w:asciiTheme="majorHAnsi" w:hAnsiTheme="majorHAnsi"/>
          <w:shd w:val="clear" w:color="auto" w:fill="FFFFFF"/>
        </w:rPr>
        <w:t>W: Professor you mean.</w:t>
      </w:r>
      <w:r w:rsidRPr="000B23EB">
        <w:rPr>
          <w:rFonts w:asciiTheme="majorHAnsi" w:hAnsiTheme="majorHAnsi"/>
        </w:rPr>
        <w:br/>
      </w:r>
      <w:r w:rsidRPr="000B23EB">
        <w:rPr>
          <w:rFonts w:asciiTheme="majorHAnsi" w:hAnsiTheme="majorHAnsi"/>
          <w:shd w:val="clear" w:color="auto" w:fill="FFFFFF"/>
        </w:rPr>
        <w:t>M: Right. Well, I'm sorry you're going to miss the band.</w:t>
      </w:r>
      <w:r w:rsidRPr="000B23EB">
        <w:rPr>
          <w:rFonts w:asciiTheme="majorHAnsi" w:hAnsiTheme="majorHAnsi"/>
        </w:rPr>
        <w:br/>
      </w:r>
      <w:r w:rsidRPr="000B23EB">
        <w:rPr>
          <w:rFonts w:asciiTheme="majorHAnsi" w:hAnsiTheme="majorHAnsi"/>
          <w:shd w:val="clear" w:color="auto" w:fill="FFFFFF"/>
        </w:rPr>
        <w:t>W: Me too. I can't help feeling a bit jealous. Sometimes I wish I was still in my first year of studies.</w:t>
      </w:r>
      <w:r w:rsidRPr="000B23EB">
        <w:rPr>
          <w:rFonts w:asciiTheme="majorHAnsi" w:hAnsiTheme="majorHAnsi"/>
        </w:rPr>
        <w:br/>
      </w:r>
      <w:r w:rsidRPr="000B23EB">
        <w:rPr>
          <w:rFonts w:asciiTheme="majorHAnsi" w:hAnsiTheme="majorHAnsi"/>
          <w:shd w:val="clear" w:color="auto" w:fill="FFFFFF"/>
        </w:rPr>
        <w:t>M: Well, I'll tell you all about it on Monday. Oh, and thanks for the homework tips.</w:t>
      </w:r>
      <w:r w:rsidRPr="000B23EB">
        <w:rPr>
          <w:rFonts w:asciiTheme="majorHAnsi" w:hAnsiTheme="majorHAnsi"/>
        </w:rPr>
        <w:br/>
      </w:r>
      <w:r w:rsidRPr="000B23EB">
        <w:rPr>
          <w:rFonts w:asciiTheme="majorHAnsi" w:hAnsiTheme="majorHAnsi"/>
          <w:shd w:val="clear" w:color="auto" w:fill="FFFFFF"/>
        </w:rPr>
        <w:t>W: Sure, anytime.</w:t>
      </w:r>
    </w:p>
    <w:p w14:paraId="2E695F18" w14:textId="77777777" w:rsidR="00A27159" w:rsidRPr="000B23EB" w:rsidRDefault="00A27159" w:rsidP="00A27159">
      <w:pPr>
        <w:rPr>
          <w:rFonts w:asciiTheme="majorHAnsi" w:hAnsiTheme="majorHAnsi"/>
          <w:shd w:val="clear" w:color="auto" w:fill="FFFFFF"/>
        </w:rPr>
      </w:pPr>
      <w:r w:rsidRPr="000B23EB">
        <w:rPr>
          <w:rFonts w:asciiTheme="majorHAnsi" w:hAnsiTheme="majorHAnsi" w:cs="Helvetica"/>
          <w:b/>
          <w:shd w:val="clear" w:color="auto" w:fill="FFFFFF"/>
        </w:rPr>
        <w:t>(Önemli not: Dinleme kaydının metni soru kitapçığında yer almamaktadır.)</w:t>
      </w:r>
    </w:p>
    <w:p w14:paraId="1B71DD6F" w14:textId="77777777" w:rsidR="001C0EF0" w:rsidRPr="000B23EB" w:rsidRDefault="007B19EA" w:rsidP="007B19EA">
      <w:pPr>
        <w:pStyle w:val="blue"/>
        <w:shd w:val="clear" w:color="auto" w:fill="FFFFFF"/>
        <w:spacing w:before="0" w:beforeAutospacing="0" w:after="0" w:afterAutospacing="0"/>
        <w:rPr>
          <w:rFonts w:asciiTheme="majorHAnsi" w:hAnsiTheme="majorHAnsi"/>
          <w:sz w:val="22"/>
          <w:szCs w:val="22"/>
        </w:rPr>
      </w:pPr>
      <w:r w:rsidRPr="000B23EB">
        <w:rPr>
          <w:rFonts w:asciiTheme="majorHAnsi" w:eastAsiaTheme="minorHAnsi" w:hAnsiTheme="majorHAnsi" w:cstheme="minorBidi"/>
          <w:sz w:val="22"/>
          <w:szCs w:val="22"/>
          <w:shd w:val="clear" w:color="auto" w:fill="FFFFFF"/>
          <w:lang w:eastAsia="en-US"/>
        </w:rPr>
        <w:t xml:space="preserve">1. </w:t>
      </w:r>
      <w:r w:rsidR="001C0EF0" w:rsidRPr="000B23EB">
        <w:rPr>
          <w:rFonts w:asciiTheme="majorHAnsi" w:hAnsiTheme="majorHAnsi"/>
          <w:sz w:val="22"/>
          <w:szCs w:val="22"/>
        </w:rPr>
        <w:t>What are the speakers mainly discussing?</w:t>
      </w:r>
    </w:p>
    <w:p w14:paraId="7A48AA43" w14:textId="77777777" w:rsidR="001C0EF0" w:rsidRPr="000B23EB" w:rsidRDefault="001C0EF0" w:rsidP="001C0EF0">
      <w:pPr>
        <w:pStyle w:val="blue"/>
        <w:shd w:val="clear" w:color="auto" w:fill="FFFFFF"/>
        <w:spacing w:before="0" w:beforeAutospacing="0" w:after="0" w:afterAutospacing="0"/>
        <w:ind w:left="426"/>
        <w:rPr>
          <w:rFonts w:asciiTheme="majorHAnsi" w:hAnsiTheme="majorHAnsi"/>
          <w:sz w:val="22"/>
          <w:szCs w:val="22"/>
        </w:rPr>
      </w:pPr>
      <w:r w:rsidRPr="000B23EB">
        <w:rPr>
          <w:rFonts w:asciiTheme="majorHAnsi" w:hAnsiTheme="majorHAnsi"/>
          <w:sz w:val="22"/>
          <w:szCs w:val="22"/>
        </w:rPr>
        <w:t>A. Their plans for next semester</w:t>
      </w:r>
      <w:r w:rsidRPr="000B23EB">
        <w:rPr>
          <w:rFonts w:asciiTheme="majorHAnsi" w:hAnsiTheme="majorHAnsi"/>
          <w:sz w:val="22"/>
          <w:szCs w:val="22"/>
        </w:rPr>
        <w:br/>
      </w:r>
      <w:r w:rsidRPr="000B23EB">
        <w:rPr>
          <w:rFonts w:asciiTheme="majorHAnsi" w:hAnsiTheme="majorHAnsi"/>
          <w:b/>
          <w:sz w:val="22"/>
          <w:szCs w:val="22"/>
        </w:rPr>
        <w:t>B. Why the woman can't go to the concert</w:t>
      </w:r>
      <w:r w:rsidRPr="000B23EB">
        <w:rPr>
          <w:rFonts w:asciiTheme="majorHAnsi" w:hAnsiTheme="majorHAnsi"/>
          <w:b/>
          <w:sz w:val="22"/>
          <w:szCs w:val="22"/>
        </w:rPr>
        <w:br/>
      </w:r>
      <w:r w:rsidRPr="000B23EB">
        <w:rPr>
          <w:rFonts w:asciiTheme="majorHAnsi" w:hAnsiTheme="majorHAnsi"/>
          <w:sz w:val="22"/>
          <w:szCs w:val="22"/>
        </w:rPr>
        <w:t>C. Their favorite band</w:t>
      </w:r>
      <w:r w:rsidRPr="000B23EB">
        <w:rPr>
          <w:rFonts w:asciiTheme="majorHAnsi" w:hAnsiTheme="majorHAnsi"/>
          <w:sz w:val="22"/>
          <w:szCs w:val="22"/>
        </w:rPr>
        <w:br/>
        <w:t>D. Finding a tutor</w:t>
      </w:r>
    </w:p>
    <w:p w14:paraId="50B8BC5B" w14:textId="77777777" w:rsidR="001C0EF0" w:rsidRPr="000B23EB" w:rsidRDefault="001C0EF0" w:rsidP="001C0EF0">
      <w:pPr>
        <w:pStyle w:val="blue"/>
        <w:shd w:val="clear" w:color="auto" w:fill="FFFFFF"/>
        <w:spacing w:before="0" w:beforeAutospacing="0" w:after="0" w:afterAutospacing="0"/>
        <w:ind w:left="426"/>
        <w:rPr>
          <w:rFonts w:asciiTheme="majorHAnsi" w:hAnsiTheme="majorHAnsi"/>
          <w:sz w:val="22"/>
          <w:szCs w:val="22"/>
        </w:rPr>
      </w:pPr>
    </w:p>
    <w:p w14:paraId="5A1EDE2D" w14:textId="77777777" w:rsidR="001C0EF0" w:rsidRPr="000B23EB" w:rsidRDefault="007B19EA" w:rsidP="007B19EA">
      <w:pPr>
        <w:pStyle w:val="blue"/>
        <w:shd w:val="clear" w:color="auto" w:fill="FFFFFF"/>
        <w:spacing w:before="0" w:beforeAutospacing="0" w:after="0" w:afterAutospacing="0"/>
        <w:rPr>
          <w:rFonts w:asciiTheme="majorHAnsi" w:hAnsiTheme="majorHAnsi"/>
          <w:sz w:val="22"/>
          <w:szCs w:val="22"/>
        </w:rPr>
      </w:pPr>
      <w:r w:rsidRPr="000B23EB">
        <w:rPr>
          <w:rFonts w:asciiTheme="majorHAnsi" w:hAnsiTheme="majorHAnsi"/>
          <w:sz w:val="22"/>
          <w:szCs w:val="22"/>
        </w:rPr>
        <w:t xml:space="preserve">2. </w:t>
      </w:r>
      <w:r w:rsidR="001C0EF0" w:rsidRPr="000B23EB">
        <w:rPr>
          <w:rFonts w:asciiTheme="majorHAnsi" w:hAnsiTheme="majorHAnsi"/>
          <w:sz w:val="22"/>
          <w:szCs w:val="22"/>
        </w:rPr>
        <w:t>What will the woman be doing on Saturday?</w:t>
      </w:r>
    </w:p>
    <w:p w14:paraId="6D3E4C7F" w14:textId="77777777" w:rsidR="001C0EF0" w:rsidRPr="000B23EB" w:rsidRDefault="001C0EF0" w:rsidP="001C0EF0">
      <w:pPr>
        <w:pStyle w:val="blue"/>
        <w:numPr>
          <w:ilvl w:val="0"/>
          <w:numId w:val="24"/>
        </w:numPr>
        <w:shd w:val="clear" w:color="auto" w:fill="FFFFFF"/>
        <w:spacing w:before="0" w:beforeAutospacing="0" w:after="0" w:afterAutospacing="0"/>
        <w:ind w:left="850" w:hanging="357"/>
        <w:rPr>
          <w:rFonts w:asciiTheme="majorHAnsi" w:hAnsiTheme="majorHAnsi"/>
          <w:sz w:val="22"/>
          <w:szCs w:val="22"/>
        </w:rPr>
      </w:pPr>
      <w:r w:rsidRPr="000B23EB">
        <w:rPr>
          <w:rFonts w:asciiTheme="majorHAnsi" w:hAnsiTheme="majorHAnsi"/>
          <w:sz w:val="22"/>
          <w:szCs w:val="22"/>
        </w:rPr>
        <w:t>Teaching a class</w:t>
      </w:r>
    </w:p>
    <w:p w14:paraId="0A099069" w14:textId="77777777" w:rsidR="001C0EF0" w:rsidRPr="000B23EB" w:rsidRDefault="001C0EF0" w:rsidP="001C0EF0">
      <w:pPr>
        <w:pStyle w:val="blue"/>
        <w:numPr>
          <w:ilvl w:val="0"/>
          <w:numId w:val="24"/>
        </w:numPr>
        <w:shd w:val="clear" w:color="auto" w:fill="FFFFFF"/>
        <w:spacing w:before="0" w:beforeAutospacing="0" w:after="0" w:afterAutospacing="0"/>
        <w:ind w:left="850" w:hanging="357"/>
        <w:rPr>
          <w:rFonts w:asciiTheme="majorHAnsi" w:hAnsiTheme="majorHAnsi"/>
          <w:sz w:val="22"/>
          <w:szCs w:val="22"/>
        </w:rPr>
      </w:pPr>
      <w:r w:rsidRPr="000B23EB">
        <w:rPr>
          <w:rFonts w:asciiTheme="majorHAnsi" w:hAnsiTheme="majorHAnsi"/>
          <w:b/>
          <w:sz w:val="22"/>
          <w:szCs w:val="22"/>
        </w:rPr>
        <w:t>Marking tests</w:t>
      </w:r>
    </w:p>
    <w:p w14:paraId="2BF5D1C1" w14:textId="77777777" w:rsidR="001C0EF0" w:rsidRPr="000B23EB" w:rsidRDefault="001C0EF0" w:rsidP="001C0EF0">
      <w:pPr>
        <w:pStyle w:val="blue"/>
        <w:numPr>
          <w:ilvl w:val="0"/>
          <w:numId w:val="24"/>
        </w:numPr>
        <w:shd w:val="clear" w:color="auto" w:fill="FFFFFF"/>
        <w:spacing w:before="0" w:beforeAutospacing="0" w:after="0" w:afterAutospacing="0"/>
        <w:ind w:left="850" w:hanging="357"/>
        <w:rPr>
          <w:rFonts w:asciiTheme="majorHAnsi" w:hAnsiTheme="majorHAnsi"/>
          <w:sz w:val="22"/>
          <w:szCs w:val="22"/>
        </w:rPr>
      </w:pPr>
      <w:r w:rsidRPr="000B23EB">
        <w:rPr>
          <w:rFonts w:asciiTheme="majorHAnsi" w:hAnsiTheme="majorHAnsi"/>
          <w:sz w:val="22"/>
          <w:szCs w:val="22"/>
        </w:rPr>
        <w:t>Visiting her cousin</w:t>
      </w:r>
    </w:p>
    <w:p w14:paraId="107CA924" w14:textId="77777777" w:rsidR="001C0EF0" w:rsidRPr="000B23EB" w:rsidRDefault="001C0EF0" w:rsidP="001C0EF0">
      <w:pPr>
        <w:pStyle w:val="blue"/>
        <w:numPr>
          <w:ilvl w:val="0"/>
          <w:numId w:val="24"/>
        </w:numPr>
        <w:shd w:val="clear" w:color="auto" w:fill="FFFFFF"/>
        <w:spacing w:before="0" w:beforeAutospacing="0" w:after="0" w:afterAutospacing="0"/>
        <w:ind w:left="850" w:hanging="357"/>
        <w:rPr>
          <w:rFonts w:asciiTheme="majorHAnsi" w:hAnsiTheme="majorHAnsi"/>
          <w:sz w:val="22"/>
          <w:szCs w:val="22"/>
        </w:rPr>
      </w:pPr>
      <w:r w:rsidRPr="000B23EB">
        <w:rPr>
          <w:rFonts w:asciiTheme="majorHAnsi" w:hAnsiTheme="majorHAnsi"/>
          <w:sz w:val="22"/>
          <w:szCs w:val="22"/>
        </w:rPr>
        <w:t>Going to a concert</w:t>
      </w:r>
    </w:p>
    <w:p w14:paraId="19717D42" w14:textId="77777777" w:rsidR="001C0EF0" w:rsidRPr="000B23EB" w:rsidRDefault="001C0EF0" w:rsidP="001C0EF0">
      <w:pPr>
        <w:pStyle w:val="blue"/>
        <w:shd w:val="clear" w:color="auto" w:fill="FFFFFF"/>
        <w:spacing w:before="0" w:beforeAutospacing="0" w:after="0" w:afterAutospacing="0"/>
        <w:rPr>
          <w:rFonts w:asciiTheme="majorHAnsi" w:hAnsiTheme="majorHAnsi"/>
          <w:sz w:val="22"/>
          <w:szCs w:val="22"/>
        </w:rPr>
      </w:pPr>
    </w:p>
    <w:p w14:paraId="31DF02C7" w14:textId="77777777" w:rsidR="001C0EF0" w:rsidRPr="000B23EB" w:rsidRDefault="007B19EA" w:rsidP="007B19EA">
      <w:pPr>
        <w:pStyle w:val="blue"/>
        <w:shd w:val="clear" w:color="auto" w:fill="FFFFFF"/>
        <w:spacing w:before="0" w:beforeAutospacing="0" w:after="0" w:afterAutospacing="0"/>
        <w:rPr>
          <w:rFonts w:asciiTheme="majorHAnsi" w:hAnsiTheme="majorHAnsi"/>
          <w:sz w:val="22"/>
          <w:szCs w:val="22"/>
        </w:rPr>
      </w:pPr>
      <w:r w:rsidRPr="000B23EB">
        <w:rPr>
          <w:rFonts w:asciiTheme="majorHAnsi" w:hAnsiTheme="majorHAnsi"/>
          <w:sz w:val="22"/>
          <w:szCs w:val="22"/>
        </w:rPr>
        <w:t xml:space="preserve">3. </w:t>
      </w:r>
      <w:r w:rsidR="001C0EF0" w:rsidRPr="000B23EB">
        <w:rPr>
          <w:rFonts w:asciiTheme="majorHAnsi" w:hAnsiTheme="majorHAnsi"/>
          <w:sz w:val="22"/>
          <w:szCs w:val="22"/>
        </w:rPr>
        <w:t>How does the male student feel about the woman's weekend plans?</w:t>
      </w:r>
    </w:p>
    <w:p w14:paraId="537A4FCD" w14:textId="77777777" w:rsidR="001C0EF0" w:rsidRPr="000B23EB" w:rsidRDefault="001C0EF0" w:rsidP="001C0EF0">
      <w:pPr>
        <w:pStyle w:val="blue"/>
        <w:numPr>
          <w:ilvl w:val="0"/>
          <w:numId w:val="25"/>
        </w:numPr>
        <w:shd w:val="clear" w:color="auto" w:fill="FFFFFF"/>
        <w:spacing w:before="0" w:beforeAutospacing="0" w:after="0" w:afterAutospacing="0"/>
        <w:ind w:left="851" w:hanging="357"/>
        <w:rPr>
          <w:rFonts w:asciiTheme="majorHAnsi" w:hAnsiTheme="majorHAnsi"/>
          <w:sz w:val="22"/>
          <w:szCs w:val="22"/>
        </w:rPr>
      </w:pPr>
      <w:r w:rsidRPr="000B23EB">
        <w:rPr>
          <w:rFonts w:asciiTheme="majorHAnsi" w:hAnsiTheme="majorHAnsi"/>
          <w:b/>
          <w:sz w:val="22"/>
          <w:szCs w:val="22"/>
        </w:rPr>
        <w:t>He feels sorry for her.</w:t>
      </w:r>
    </w:p>
    <w:p w14:paraId="16545E91" w14:textId="77777777" w:rsidR="001C0EF0" w:rsidRPr="000B23EB" w:rsidRDefault="001C0EF0" w:rsidP="001C0EF0">
      <w:pPr>
        <w:pStyle w:val="blue"/>
        <w:numPr>
          <w:ilvl w:val="0"/>
          <w:numId w:val="25"/>
        </w:numPr>
        <w:shd w:val="clear" w:color="auto" w:fill="FFFFFF"/>
        <w:spacing w:before="0" w:beforeAutospacing="0" w:after="0" w:afterAutospacing="0"/>
        <w:ind w:left="851" w:hanging="357"/>
        <w:rPr>
          <w:rFonts w:asciiTheme="majorHAnsi" w:hAnsiTheme="majorHAnsi"/>
          <w:sz w:val="22"/>
          <w:szCs w:val="22"/>
        </w:rPr>
      </w:pPr>
      <w:r w:rsidRPr="000B23EB">
        <w:rPr>
          <w:rFonts w:asciiTheme="majorHAnsi" w:hAnsiTheme="majorHAnsi"/>
          <w:sz w:val="22"/>
          <w:szCs w:val="22"/>
        </w:rPr>
        <w:t>He is excited for her.</w:t>
      </w:r>
    </w:p>
    <w:p w14:paraId="3DBC9427" w14:textId="77777777" w:rsidR="001C0EF0" w:rsidRPr="000B23EB" w:rsidRDefault="001C0EF0" w:rsidP="001C0EF0">
      <w:pPr>
        <w:pStyle w:val="blue"/>
        <w:numPr>
          <w:ilvl w:val="0"/>
          <w:numId w:val="25"/>
        </w:numPr>
        <w:shd w:val="clear" w:color="auto" w:fill="FFFFFF"/>
        <w:spacing w:before="0" w:beforeAutospacing="0" w:after="0" w:afterAutospacing="0"/>
        <w:ind w:left="851" w:hanging="357"/>
        <w:rPr>
          <w:rFonts w:asciiTheme="majorHAnsi" w:hAnsiTheme="majorHAnsi"/>
          <w:sz w:val="22"/>
          <w:szCs w:val="22"/>
        </w:rPr>
      </w:pPr>
      <w:r w:rsidRPr="000B23EB">
        <w:rPr>
          <w:rFonts w:asciiTheme="majorHAnsi" w:hAnsiTheme="majorHAnsi"/>
          <w:sz w:val="22"/>
          <w:szCs w:val="22"/>
        </w:rPr>
        <w:t>He is worried about her.</w:t>
      </w:r>
    </w:p>
    <w:p w14:paraId="068C6DD8" w14:textId="77777777" w:rsidR="001C0EF0" w:rsidRPr="000B23EB" w:rsidRDefault="001C0EF0" w:rsidP="001C0EF0">
      <w:pPr>
        <w:pStyle w:val="blue"/>
        <w:numPr>
          <w:ilvl w:val="0"/>
          <w:numId w:val="25"/>
        </w:numPr>
        <w:shd w:val="clear" w:color="auto" w:fill="FFFFFF"/>
        <w:spacing w:before="0" w:beforeAutospacing="0" w:after="0" w:afterAutospacing="0"/>
        <w:ind w:left="851" w:hanging="357"/>
        <w:rPr>
          <w:rFonts w:asciiTheme="majorHAnsi" w:hAnsiTheme="majorHAnsi"/>
          <w:sz w:val="22"/>
          <w:szCs w:val="22"/>
        </w:rPr>
      </w:pPr>
      <w:r w:rsidRPr="000B23EB">
        <w:rPr>
          <w:rFonts w:asciiTheme="majorHAnsi" w:hAnsiTheme="majorHAnsi"/>
          <w:sz w:val="22"/>
          <w:szCs w:val="22"/>
        </w:rPr>
        <w:t>He is jealous of her.</w:t>
      </w:r>
      <w:r w:rsidRPr="000B23EB">
        <w:rPr>
          <w:rFonts w:asciiTheme="majorHAnsi" w:hAnsiTheme="majorHAnsi"/>
          <w:b/>
          <w:sz w:val="22"/>
          <w:szCs w:val="22"/>
        </w:rPr>
        <w:br/>
      </w:r>
    </w:p>
    <w:p w14:paraId="3CC3B443" w14:textId="77777777" w:rsidR="004E301C" w:rsidRDefault="004E301C" w:rsidP="001C0EF0">
      <w:pPr>
        <w:jc w:val="both"/>
        <w:rPr>
          <w:rFonts w:asciiTheme="majorHAnsi" w:hAnsiTheme="majorHAnsi"/>
          <w:sz w:val="28"/>
          <w:szCs w:val="28"/>
        </w:rPr>
      </w:pPr>
    </w:p>
    <w:p w14:paraId="545EAA7E" w14:textId="587F98D9" w:rsidR="001C0EF0" w:rsidRPr="000B23EB" w:rsidRDefault="001C0EF0" w:rsidP="001C0EF0">
      <w:pPr>
        <w:jc w:val="both"/>
        <w:rPr>
          <w:rFonts w:asciiTheme="majorHAnsi" w:hAnsiTheme="majorHAnsi"/>
          <w:sz w:val="28"/>
          <w:szCs w:val="28"/>
        </w:rPr>
      </w:pPr>
      <w:r w:rsidRPr="000B23EB">
        <w:rPr>
          <w:rFonts w:asciiTheme="majorHAnsi" w:hAnsiTheme="majorHAnsi"/>
          <w:sz w:val="28"/>
          <w:szCs w:val="28"/>
        </w:rPr>
        <w:lastRenderedPageBreak/>
        <w:t xml:space="preserve">Üçüncü alt bölüm ise ders anlatımı benzeri daha uzunca bir </w:t>
      </w:r>
      <w:r w:rsidR="00A27159" w:rsidRPr="000B23EB">
        <w:rPr>
          <w:rFonts w:asciiTheme="majorHAnsi" w:hAnsiTheme="majorHAnsi"/>
          <w:sz w:val="28"/>
          <w:szCs w:val="28"/>
        </w:rPr>
        <w:t>konuşmayı</w:t>
      </w:r>
      <w:r w:rsidR="00D25AC3" w:rsidRPr="000B23EB">
        <w:rPr>
          <w:rFonts w:asciiTheme="majorHAnsi" w:hAnsiTheme="majorHAnsi"/>
          <w:sz w:val="28"/>
          <w:szCs w:val="28"/>
        </w:rPr>
        <w:t xml:space="preserve"> </w:t>
      </w:r>
      <w:r w:rsidR="00A27159" w:rsidRPr="000B23EB">
        <w:rPr>
          <w:rFonts w:asciiTheme="majorHAnsi" w:hAnsiTheme="majorHAnsi"/>
          <w:sz w:val="28"/>
          <w:szCs w:val="28"/>
        </w:rPr>
        <w:t xml:space="preserve">ve onunla ilgili </w:t>
      </w:r>
      <w:r w:rsidR="00D25AC3" w:rsidRPr="000B23EB">
        <w:rPr>
          <w:rFonts w:asciiTheme="majorHAnsi" w:hAnsiTheme="majorHAnsi"/>
          <w:sz w:val="28"/>
          <w:szCs w:val="28"/>
        </w:rPr>
        <w:t xml:space="preserve">3-5 tane </w:t>
      </w:r>
      <w:r w:rsidR="00A27159" w:rsidRPr="000B23EB">
        <w:rPr>
          <w:rFonts w:asciiTheme="majorHAnsi" w:hAnsiTheme="majorHAnsi"/>
          <w:sz w:val="28"/>
          <w:szCs w:val="28"/>
        </w:rPr>
        <w:t xml:space="preserve">dinleme anlama sorularını </w:t>
      </w:r>
      <w:r w:rsidR="0069647C" w:rsidRPr="000B23EB">
        <w:rPr>
          <w:rFonts w:asciiTheme="majorHAnsi" w:hAnsiTheme="majorHAnsi"/>
          <w:sz w:val="28"/>
          <w:szCs w:val="28"/>
        </w:rPr>
        <w:t>içerir</w:t>
      </w:r>
      <w:r w:rsidRPr="000B23EB">
        <w:rPr>
          <w:rFonts w:asciiTheme="majorHAnsi" w:hAnsiTheme="majorHAnsi"/>
          <w:sz w:val="28"/>
          <w:szCs w:val="28"/>
        </w:rPr>
        <w:t xml:space="preserve">. Bu bölüm iki setten oluşmaktadır ve </w:t>
      </w:r>
      <w:r w:rsidR="00AB214C" w:rsidRPr="000B23EB">
        <w:rPr>
          <w:rFonts w:asciiTheme="majorHAnsi" w:hAnsiTheme="majorHAnsi"/>
          <w:sz w:val="28"/>
          <w:szCs w:val="28"/>
        </w:rPr>
        <w:t xml:space="preserve">toplamda </w:t>
      </w:r>
      <w:r w:rsidR="00511BAC" w:rsidRPr="000B23EB">
        <w:rPr>
          <w:rFonts w:asciiTheme="majorHAnsi" w:hAnsiTheme="majorHAnsi"/>
          <w:sz w:val="28"/>
          <w:szCs w:val="28"/>
        </w:rPr>
        <w:t>8</w:t>
      </w:r>
      <w:r w:rsidRPr="000B23EB">
        <w:rPr>
          <w:rFonts w:asciiTheme="majorHAnsi" w:hAnsiTheme="majorHAnsi"/>
          <w:sz w:val="28"/>
          <w:szCs w:val="28"/>
        </w:rPr>
        <w:t xml:space="preserve"> </w:t>
      </w:r>
      <w:r w:rsidR="003329A3" w:rsidRPr="000B23EB">
        <w:rPr>
          <w:rFonts w:asciiTheme="majorHAnsi" w:hAnsiTheme="majorHAnsi"/>
          <w:sz w:val="28"/>
          <w:szCs w:val="28"/>
        </w:rPr>
        <w:t>tane</w:t>
      </w:r>
      <w:r w:rsidRPr="000B23EB">
        <w:rPr>
          <w:rFonts w:asciiTheme="majorHAnsi" w:hAnsiTheme="majorHAnsi"/>
          <w:sz w:val="28"/>
          <w:szCs w:val="28"/>
        </w:rPr>
        <w:t xml:space="preserve"> soru bulunmaktadır. Örnek bir dinleme metni ve metinle ilgili sorular aşağıdaki gibidir.</w:t>
      </w:r>
    </w:p>
    <w:p w14:paraId="609D3273" w14:textId="77777777" w:rsidR="004E301C" w:rsidRDefault="004E301C" w:rsidP="001C0EF0">
      <w:pPr>
        <w:jc w:val="both"/>
        <w:rPr>
          <w:rFonts w:asciiTheme="majorHAnsi" w:hAnsiTheme="majorHAnsi"/>
          <w:b/>
        </w:rPr>
      </w:pPr>
    </w:p>
    <w:p w14:paraId="4EBF985C" w14:textId="77777777" w:rsidR="001C0EF0" w:rsidRPr="000B23EB" w:rsidRDefault="001C0EF0" w:rsidP="001C0EF0">
      <w:pPr>
        <w:jc w:val="both"/>
        <w:rPr>
          <w:rFonts w:asciiTheme="majorHAnsi" w:hAnsiTheme="majorHAnsi"/>
          <w:b/>
        </w:rPr>
      </w:pPr>
      <w:r w:rsidRPr="000B23EB">
        <w:rPr>
          <w:rFonts w:asciiTheme="majorHAnsi" w:hAnsiTheme="majorHAnsi"/>
          <w:b/>
        </w:rPr>
        <w:t>PART C: Longer Texts (Lecture/Talk – monologue)-Multiple choice</w:t>
      </w:r>
    </w:p>
    <w:p w14:paraId="2744F38A" w14:textId="77777777" w:rsidR="001C0EF0" w:rsidRPr="000B23EB" w:rsidRDefault="001C0EF0" w:rsidP="001C0EF0">
      <w:pPr>
        <w:rPr>
          <w:rFonts w:asciiTheme="majorHAnsi" w:hAnsiTheme="majorHAnsi"/>
        </w:rPr>
      </w:pPr>
      <w:r w:rsidRPr="000B23EB">
        <w:rPr>
          <w:rFonts w:asciiTheme="majorHAnsi" w:hAnsiTheme="majorHAnsi"/>
          <w:i/>
        </w:rPr>
        <w:t xml:space="preserve">In this part, you will hear long talks/lectures by a speaker.. You will listen to the recording TWICE. Listen to the recording and answer the questions. </w:t>
      </w:r>
    </w:p>
    <w:p w14:paraId="1B3FC11D" w14:textId="77777777" w:rsidR="001C0EF0" w:rsidRPr="000B23EB" w:rsidRDefault="001C0EF0" w:rsidP="001C0EF0">
      <w:pPr>
        <w:pStyle w:val="NormalWeb"/>
        <w:shd w:val="clear" w:color="auto" w:fill="FFFFFF"/>
        <w:spacing w:before="0" w:beforeAutospacing="0" w:after="0" w:afterAutospacing="0" w:line="269" w:lineRule="atLeast"/>
        <w:rPr>
          <w:rFonts w:asciiTheme="majorHAnsi" w:hAnsiTheme="majorHAnsi" w:cs="Helvetica"/>
          <w:sz w:val="22"/>
          <w:szCs w:val="22"/>
        </w:rPr>
      </w:pPr>
      <w:r w:rsidRPr="000B23EB">
        <w:rPr>
          <w:rFonts w:asciiTheme="majorHAnsi" w:hAnsiTheme="majorHAnsi" w:cs="Helvetica"/>
          <w:sz w:val="22"/>
          <w:szCs w:val="22"/>
        </w:rPr>
        <w:t>Lecturer: Hello class, so today we’re going to be looking at facial recognition, and to the different sorts of technology that go into facial recognition. Now before we start, can any of you tell me where we can see facial recognition in action? yes, you at the back?</w:t>
      </w:r>
    </w:p>
    <w:p w14:paraId="77E0300D" w14:textId="77777777" w:rsidR="001C0EF0" w:rsidRPr="000B23EB" w:rsidRDefault="001C0EF0" w:rsidP="001C0EF0">
      <w:pPr>
        <w:pStyle w:val="NormalWeb"/>
        <w:shd w:val="clear" w:color="auto" w:fill="FFFFFF"/>
        <w:spacing w:before="150" w:beforeAutospacing="0" w:after="0" w:afterAutospacing="0" w:line="269" w:lineRule="atLeast"/>
        <w:rPr>
          <w:rFonts w:asciiTheme="majorHAnsi" w:hAnsiTheme="majorHAnsi" w:cs="Helvetica"/>
          <w:sz w:val="22"/>
          <w:szCs w:val="22"/>
        </w:rPr>
      </w:pPr>
      <w:r w:rsidRPr="000B23EB">
        <w:rPr>
          <w:rFonts w:asciiTheme="majorHAnsi" w:hAnsiTheme="majorHAnsi" w:cs="Helvetica"/>
          <w:sz w:val="22"/>
          <w:szCs w:val="22"/>
        </w:rPr>
        <w:t>Student: In the TV show Las Vegas?</w:t>
      </w:r>
    </w:p>
    <w:p w14:paraId="6EA05D9A" w14:textId="77777777" w:rsidR="001C0EF0" w:rsidRPr="000B23EB" w:rsidRDefault="001C0EF0" w:rsidP="001C0EF0">
      <w:pPr>
        <w:pStyle w:val="NormalWeb"/>
        <w:shd w:val="clear" w:color="auto" w:fill="FFFFFF"/>
        <w:spacing w:before="150" w:beforeAutospacing="0" w:after="0" w:afterAutospacing="0" w:line="269" w:lineRule="atLeast"/>
        <w:rPr>
          <w:rFonts w:asciiTheme="majorHAnsi" w:hAnsiTheme="majorHAnsi" w:cs="Helvetica"/>
          <w:sz w:val="22"/>
          <w:szCs w:val="22"/>
        </w:rPr>
      </w:pPr>
      <w:r w:rsidRPr="000B23EB">
        <w:rPr>
          <w:rFonts w:asciiTheme="majorHAnsi" w:hAnsiTheme="majorHAnsi" w:cs="Helvetica"/>
          <w:sz w:val="22"/>
          <w:szCs w:val="22"/>
        </w:rPr>
        <w:t>Lecturer: Yes, well you’re right. In this popular TV show, the security team pull images of the individuals from their surveillance system and run the image through a data base to identify the person. In that way, all the card counters and blacklisted gamblers can be escorted from the poker tables. It looks easy on TV, but in the real world, facial recognition is a tricky business. So let’s start with the more traditional methods of facial recognition. Every face has peaks and valleys, and these can be translated into what is termed as nodal points. Each face has about 80 of these, and they include distance between the eyes, the length of the jaw, the width of the nose, things like that. These measurements can be used to create a numerical code, and this is called a faceprint. This system is good, because it can compare two dimensional images, such as photographs. The problem is that the images have to be controlled. The person has to be staring straight at the camera, there must be no variance in facial expression or lighting, because any variance in these parameters reduces the effectiveness of the system. So they had to come up with another way.</w:t>
      </w:r>
    </w:p>
    <w:p w14:paraId="1933D8F4" w14:textId="77777777" w:rsidR="001C0EF0" w:rsidRPr="000B23EB" w:rsidRDefault="001C0EF0" w:rsidP="001C0EF0">
      <w:pPr>
        <w:pStyle w:val="NormalWeb"/>
        <w:shd w:val="clear" w:color="auto" w:fill="FFFFFF"/>
        <w:spacing w:before="150" w:beforeAutospacing="0" w:after="0" w:afterAutospacing="0" w:line="269" w:lineRule="atLeast"/>
        <w:rPr>
          <w:rFonts w:asciiTheme="majorHAnsi" w:hAnsiTheme="majorHAnsi" w:cs="Helvetica"/>
          <w:sz w:val="22"/>
          <w:szCs w:val="22"/>
        </w:rPr>
      </w:pPr>
      <w:r w:rsidRPr="000B23EB">
        <w:rPr>
          <w:rFonts w:asciiTheme="majorHAnsi" w:hAnsiTheme="majorHAnsi" w:cs="Helvetica"/>
          <w:sz w:val="22"/>
          <w:szCs w:val="22"/>
        </w:rPr>
        <w:t>So the new way of recognizing faces is by using a 3D model. It has better accuracy, allegedly. 3D imagery detects distinctive features in the face, such as the curves of the eyes, nose and chin – features which do not change over time. These are measured at the sub-millimeter level. Interestingly, a 3D image can be taken not only from a live scan but also from a 2D photograph. And another good thing about the 3D system is that it can recognise a person from a range of angles, the person doesn’t have to be directly facing the camera, as in 2D technology. Once again, the system gives each individual a unique code – a set of numbers that represents the face.</w:t>
      </w:r>
    </w:p>
    <w:p w14:paraId="7516D3CA" w14:textId="77777777" w:rsidR="001C0EF0" w:rsidRPr="000B23EB" w:rsidRDefault="001C0EF0" w:rsidP="001C0EF0">
      <w:pPr>
        <w:pStyle w:val="NormalWeb"/>
        <w:shd w:val="clear" w:color="auto" w:fill="FFFFFF"/>
        <w:spacing w:before="150" w:beforeAutospacing="0" w:after="0" w:afterAutospacing="0" w:line="269" w:lineRule="atLeast"/>
        <w:rPr>
          <w:rFonts w:asciiTheme="majorHAnsi" w:hAnsiTheme="majorHAnsi" w:cs="Helvetica"/>
          <w:sz w:val="22"/>
          <w:szCs w:val="22"/>
        </w:rPr>
      </w:pPr>
      <w:r w:rsidRPr="000B23EB">
        <w:rPr>
          <w:rFonts w:asciiTheme="majorHAnsi" w:hAnsiTheme="majorHAnsi" w:cs="Helvetica"/>
          <w:sz w:val="22"/>
          <w:szCs w:val="22"/>
        </w:rPr>
        <w:t>It’s easy to match a 3D image to another 3D image, if you already have a 3D image in your database. It’s less easy to match 3D images to 2D images. But what they can do is pull certain measurements from the 3D image, such as size of the eye and so forth, and use this to convert the 3D image into a 2D image, and this image can be more easily compared to the 2D images in the database.</w:t>
      </w:r>
    </w:p>
    <w:p w14:paraId="07C7F3B5" w14:textId="77777777" w:rsidR="001C0EF0" w:rsidRPr="000B23EB" w:rsidRDefault="001C0EF0" w:rsidP="001C0EF0">
      <w:pPr>
        <w:pStyle w:val="NormalWeb"/>
        <w:shd w:val="clear" w:color="auto" w:fill="FFFFFF"/>
        <w:spacing w:before="150" w:beforeAutospacing="0" w:after="0" w:afterAutospacing="0" w:line="269" w:lineRule="atLeast"/>
        <w:rPr>
          <w:rFonts w:asciiTheme="majorHAnsi" w:hAnsiTheme="majorHAnsi" w:cs="Helvetica"/>
          <w:sz w:val="22"/>
          <w:szCs w:val="22"/>
        </w:rPr>
      </w:pPr>
      <w:r w:rsidRPr="000B23EB">
        <w:rPr>
          <w:rFonts w:asciiTheme="majorHAnsi" w:hAnsiTheme="majorHAnsi" w:cs="Helvetica"/>
          <w:sz w:val="22"/>
          <w:szCs w:val="22"/>
        </w:rPr>
        <w:t>But it’s not just the measurements which can be used to recognise faces. There’s also a new development called Skin Biometrics. This uses the uniqueness of skin texture to get its results. The process takes a picture of a patch of skin, and the system will then identify any pores, lines, moles, blemishes and other features of skin texture. This method can be used to identify identical twins, something that cannot be done with the 3D technology. Its other advantages over 3D imagery are that it’s insensitive to changes in expression, blinking, smiling and so forth, and can compensate for changes in facial features – such as the growth of a beard, or wearing glasses. It’s not perfect, though, as it is sensitive to lighting conditions and poor camera resolution, and if there is glare from the sun.</w:t>
      </w:r>
    </w:p>
    <w:p w14:paraId="1CDD1C08" w14:textId="77777777" w:rsidR="001C0EF0" w:rsidRPr="000B23EB" w:rsidRDefault="001C0EF0" w:rsidP="001C0EF0">
      <w:pPr>
        <w:pStyle w:val="NormalWeb"/>
        <w:shd w:val="clear" w:color="auto" w:fill="FFFFFF"/>
        <w:spacing w:before="150" w:beforeAutospacing="0" w:after="0" w:afterAutospacing="0" w:line="269" w:lineRule="atLeast"/>
        <w:rPr>
          <w:rFonts w:asciiTheme="majorHAnsi" w:hAnsiTheme="majorHAnsi" w:cs="Helvetica"/>
          <w:sz w:val="22"/>
          <w:szCs w:val="22"/>
        </w:rPr>
      </w:pPr>
      <w:r w:rsidRPr="000B23EB">
        <w:rPr>
          <w:rFonts w:asciiTheme="majorHAnsi" w:hAnsiTheme="majorHAnsi" w:cs="Helvetica"/>
          <w:sz w:val="22"/>
          <w:szCs w:val="22"/>
        </w:rPr>
        <w:t>So, now we’ve covered the main types of facial recognition, we’ll move on to its uses. Now, has anybody here ...</w:t>
      </w:r>
    </w:p>
    <w:p w14:paraId="69891800" w14:textId="77777777" w:rsidR="001C0EF0" w:rsidRPr="000B23EB" w:rsidRDefault="001C0EF0" w:rsidP="001C0EF0">
      <w:pPr>
        <w:pStyle w:val="NormalWeb"/>
        <w:shd w:val="clear" w:color="auto" w:fill="FFFFFF"/>
        <w:spacing w:before="150" w:beforeAutospacing="0" w:after="0" w:afterAutospacing="0" w:line="269" w:lineRule="atLeast"/>
        <w:rPr>
          <w:rFonts w:asciiTheme="majorHAnsi" w:hAnsiTheme="majorHAnsi" w:cs="Helvetica"/>
          <w:sz w:val="22"/>
          <w:szCs w:val="22"/>
        </w:rPr>
      </w:pPr>
    </w:p>
    <w:p w14:paraId="4B6AA193" w14:textId="77777777" w:rsidR="00A27159" w:rsidRPr="000B23EB" w:rsidRDefault="00A27159" w:rsidP="00A27159">
      <w:pPr>
        <w:rPr>
          <w:rFonts w:asciiTheme="majorHAnsi" w:hAnsiTheme="majorHAnsi" w:cs="Helvetica"/>
          <w:b/>
          <w:shd w:val="clear" w:color="auto" w:fill="FFFFFF"/>
        </w:rPr>
      </w:pPr>
      <w:r w:rsidRPr="000B23EB">
        <w:rPr>
          <w:rFonts w:asciiTheme="majorHAnsi" w:hAnsiTheme="majorHAnsi" w:cs="Helvetica"/>
          <w:b/>
          <w:shd w:val="clear" w:color="auto" w:fill="FFFFFF"/>
        </w:rPr>
        <w:t>(Önemli not: Dinleme kaydının metni soru kitapçığında yer almamaktadır.)</w:t>
      </w:r>
    </w:p>
    <w:p w14:paraId="70A14C10" w14:textId="77777777" w:rsidR="00F96D01" w:rsidRDefault="00F96D01" w:rsidP="001C0EF0">
      <w:pPr>
        <w:pStyle w:val="NormalWeb"/>
        <w:shd w:val="clear" w:color="auto" w:fill="FFFFFF"/>
        <w:spacing w:before="150" w:beforeAutospacing="0" w:after="0" w:afterAutospacing="0" w:line="269" w:lineRule="atLeast"/>
        <w:rPr>
          <w:rFonts w:asciiTheme="majorHAnsi" w:hAnsiTheme="majorHAnsi" w:cs="Helvetica"/>
          <w:sz w:val="22"/>
          <w:szCs w:val="22"/>
        </w:rPr>
        <w:sectPr w:rsidR="00F96D01" w:rsidSect="004E301C">
          <w:pgSz w:w="11906" w:h="16838"/>
          <w:pgMar w:top="1134" w:right="707" w:bottom="851" w:left="1417" w:header="708" w:footer="708" w:gutter="0"/>
          <w:cols w:space="708"/>
          <w:docGrid w:linePitch="360"/>
        </w:sectPr>
      </w:pPr>
    </w:p>
    <w:p w14:paraId="3258A6B9" w14:textId="77777777" w:rsidR="001C0EF0" w:rsidRPr="000B23EB" w:rsidRDefault="001C0EF0" w:rsidP="00F96D01">
      <w:pPr>
        <w:spacing w:after="0"/>
        <w:ind w:firstLine="284"/>
        <w:rPr>
          <w:rFonts w:asciiTheme="majorHAnsi" w:hAnsiTheme="majorHAnsi" w:cs="Helvetica"/>
          <w:shd w:val="clear" w:color="auto" w:fill="FFFFFF"/>
        </w:rPr>
      </w:pPr>
      <w:r w:rsidRPr="000B23EB">
        <w:rPr>
          <w:rFonts w:asciiTheme="majorHAnsi" w:hAnsiTheme="majorHAnsi" w:cs="Helvetica"/>
          <w:shd w:val="clear" w:color="auto" w:fill="FFFFFF"/>
        </w:rPr>
        <w:lastRenderedPageBreak/>
        <w:t>1. Where does the TV show ‘Las Vegas’ take place?</w:t>
      </w:r>
    </w:p>
    <w:p w14:paraId="0E00D762" w14:textId="77777777" w:rsidR="001C0EF0" w:rsidRPr="000B23EB" w:rsidRDefault="001C0EF0" w:rsidP="001C0EF0">
      <w:pPr>
        <w:pStyle w:val="ListeParagraf"/>
        <w:numPr>
          <w:ilvl w:val="0"/>
          <w:numId w:val="10"/>
        </w:numPr>
        <w:spacing w:after="0" w:line="240" w:lineRule="auto"/>
        <w:rPr>
          <w:rStyle w:val="apple-converted-space"/>
          <w:rFonts w:asciiTheme="majorHAnsi" w:hAnsiTheme="majorHAnsi"/>
        </w:rPr>
      </w:pPr>
      <w:r w:rsidRPr="000B23EB">
        <w:rPr>
          <w:rFonts w:asciiTheme="majorHAnsi" w:hAnsiTheme="majorHAnsi"/>
        </w:rPr>
        <w:t xml:space="preserve"> In a shopping mall</w:t>
      </w:r>
      <w:r w:rsidRPr="000B23EB">
        <w:rPr>
          <w:rFonts w:asciiTheme="majorHAnsi" w:hAnsiTheme="majorHAnsi" w:cs="Helvetica"/>
          <w:noProof/>
          <w:shd w:val="clear" w:color="auto" w:fill="FFFFFF"/>
          <w:lang w:eastAsia="tr-TR"/>
        </w:rPr>
        <w:drawing>
          <wp:inline distT="0" distB="0" distL="0" distR="0" wp14:anchorId="262F73CE" wp14:editId="057A6A8D">
            <wp:extent cx="152400" cy="152400"/>
            <wp:effectExtent l="0" t="0" r="0" b="0"/>
            <wp:docPr id="22" name="Resim 22" descr="http://www.examenglish.com/FCE/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http://www.examenglish.com/FCE/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B23EB">
        <w:rPr>
          <w:rStyle w:val="apple-converted-space"/>
          <w:rFonts w:asciiTheme="majorHAnsi" w:hAnsiTheme="majorHAnsi" w:cs="Helvetica"/>
          <w:shd w:val="clear" w:color="auto" w:fill="FFFFFF"/>
        </w:rPr>
        <w:t> </w:t>
      </w:r>
    </w:p>
    <w:p w14:paraId="51538BB7" w14:textId="77777777" w:rsidR="001C0EF0" w:rsidRPr="000B23EB" w:rsidRDefault="001C0EF0" w:rsidP="001C0EF0">
      <w:pPr>
        <w:pStyle w:val="ListeParagraf"/>
        <w:numPr>
          <w:ilvl w:val="0"/>
          <w:numId w:val="10"/>
        </w:numPr>
        <w:spacing w:after="0" w:line="240" w:lineRule="auto"/>
        <w:rPr>
          <w:rFonts w:asciiTheme="majorHAnsi" w:hAnsiTheme="majorHAnsi"/>
        </w:rPr>
      </w:pPr>
      <w:r w:rsidRPr="000B23EB">
        <w:rPr>
          <w:rFonts w:asciiTheme="majorHAnsi" w:hAnsiTheme="majorHAnsi"/>
        </w:rPr>
        <w:t xml:space="preserve"> In a police department</w:t>
      </w:r>
      <w:r w:rsidRPr="000B23EB">
        <w:rPr>
          <w:rFonts w:asciiTheme="majorHAnsi" w:hAnsiTheme="majorHAnsi" w:cs="Helvetica"/>
          <w:noProof/>
          <w:shd w:val="clear" w:color="auto" w:fill="FFFFFF"/>
          <w:lang w:eastAsia="tr-TR"/>
        </w:rPr>
        <w:drawing>
          <wp:inline distT="0" distB="0" distL="0" distR="0" wp14:anchorId="445645FD" wp14:editId="3CC7DF8A">
            <wp:extent cx="152400" cy="152400"/>
            <wp:effectExtent l="0" t="0" r="0" b="0"/>
            <wp:docPr id="23" name="Resim 23" descr="http://www.examenglish.com/FCE/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http://www.examenglish.com/FCE/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0D23BF67" w14:textId="77777777" w:rsidR="001C0EF0" w:rsidRPr="000B23EB" w:rsidRDefault="001C0EF0" w:rsidP="001C0EF0">
      <w:pPr>
        <w:pStyle w:val="ListeParagraf"/>
        <w:numPr>
          <w:ilvl w:val="0"/>
          <w:numId w:val="10"/>
        </w:numPr>
        <w:spacing w:after="0" w:line="240" w:lineRule="auto"/>
        <w:rPr>
          <w:rFonts w:asciiTheme="majorHAnsi" w:hAnsiTheme="majorHAnsi"/>
          <w:b/>
        </w:rPr>
      </w:pPr>
      <w:r w:rsidRPr="000B23EB">
        <w:rPr>
          <w:rFonts w:asciiTheme="majorHAnsi" w:hAnsiTheme="majorHAnsi"/>
          <w:b/>
        </w:rPr>
        <w:t xml:space="preserve"> In a casino</w:t>
      </w:r>
    </w:p>
    <w:p w14:paraId="2F7296AE" w14:textId="77777777" w:rsidR="001C0EF0" w:rsidRPr="000B23EB" w:rsidRDefault="001C0EF0" w:rsidP="001C0EF0">
      <w:pPr>
        <w:pStyle w:val="ListeParagraf"/>
        <w:numPr>
          <w:ilvl w:val="0"/>
          <w:numId w:val="10"/>
        </w:numPr>
        <w:spacing w:after="0" w:line="240" w:lineRule="auto"/>
        <w:rPr>
          <w:rFonts w:asciiTheme="majorHAnsi" w:hAnsiTheme="majorHAnsi" w:cs="Helvetica"/>
          <w:shd w:val="clear" w:color="auto" w:fill="FFFFFF"/>
        </w:rPr>
      </w:pPr>
      <w:r w:rsidRPr="000B23EB">
        <w:rPr>
          <w:rFonts w:asciiTheme="majorHAnsi" w:hAnsiTheme="majorHAnsi"/>
        </w:rPr>
        <w:t xml:space="preserve"> In a crime lab</w:t>
      </w:r>
    </w:p>
    <w:p w14:paraId="5A0B56E5" w14:textId="77777777" w:rsidR="001C0EF0" w:rsidRPr="000B23EB" w:rsidRDefault="001C0EF0" w:rsidP="001C0EF0">
      <w:pPr>
        <w:spacing w:after="0" w:line="240" w:lineRule="auto"/>
        <w:rPr>
          <w:rFonts w:asciiTheme="majorHAnsi" w:hAnsiTheme="majorHAnsi" w:cs="Helvetica"/>
          <w:shd w:val="clear" w:color="auto" w:fill="FFFFFF"/>
        </w:rPr>
      </w:pPr>
    </w:p>
    <w:p w14:paraId="00116630" w14:textId="77777777" w:rsidR="001C0EF0" w:rsidRPr="000B23EB" w:rsidRDefault="001C0EF0" w:rsidP="001C0EF0">
      <w:pPr>
        <w:spacing w:after="0" w:line="240" w:lineRule="auto"/>
        <w:rPr>
          <w:rFonts w:asciiTheme="majorHAnsi" w:hAnsiTheme="majorHAnsi" w:cs="Helvetica"/>
          <w:shd w:val="clear" w:color="auto" w:fill="FFFFFF"/>
        </w:rPr>
      </w:pPr>
      <w:r w:rsidRPr="000B23EB">
        <w:rPr>
          <w:rFonts w:asciiTheme="majorHAnsi" w:hAnsiTheme="majorHAnsi" w:cs="Helvetica"/>
          <w:shd w:val="clear" w:color="auto" w:fill="FFFFFF"/>
        </w:rPr>
        <w:t>2. What is a face print?</w:t>
      </w:r>
    </w:p>
    <w:p w14:paraId="648F344F" w14:textId="77777777" w:rsidR="001C0EF0" w:rsidRPr="000B23EB" w:rsidRDefault="001C0EF0" w:rsidP="001C0EF0">
      <w:pPr>
        <w:pStyle w:val="ListeParagraf"/>
        <w:numPr>
          <w:ilvl w:val="0"/>
          <w:numId w:val="9"/>
        </w:numPr>
        <w:spacing w:after="0" w:line="240" w:lineRule="auto"/>
        <w:rPr>
          <w:rFonts w:asciiTheme="majorHAnsi" w:hAnsiTheme="majorHAnsi"/>
          <w:b/>
        </w:rPr>
      </w:pPr>
      <w:r w:rsidRPr="000B23EB">
        <w:rPr>
          <w:rFonts w:asciiTheme="majorHAnsi" w:hAnsiTheme="majorHAnsi"/>
          <w:b/>
        </w:rPr>
        <w:t>a code which identifies a face</w:t>
      </w:r>
    </w:p>
    <w:p w14:paraId="64D6AEB0" w14:textId="77777777" w:rsidR="001C0EF0" w:rsidRPr="000B23EB" w:rsidRDefault="001C0EF0" w:rsidP="001C0EF0">
      <w:pPr>
        <w:pStyle w:val="ListeParagraf"/>
        <w:numPr>
          <w:ilvl w:val="0"/>
          <w:numId w:val="9"/>
        </w:numPr>
        <w:spacing w:after="0" w:line="240" w:lineRule="auto"/>
        <w:rPr>
          <w:rFonts w:asciiTheme="majorHAnsi" w:hAnsiTheme="majorHAnsi"/>
        </w:rPr>
      </w:pPr>
      <w:r w:rsidRPr="000B23EB">
        <w:rPr>
          <w:rFonts w:asciiTheme="majorHAnsi" w:hAnsiTheme="majorHAnsi"/>
        </w:rPr>
        <w:t>distinctive curves in the face</w:t>
      </w:r>
    </w:p>
    <w:p w14:paraId="1AF876AC" w14:textId="77777777" w:rsidR="001C0EF0" w:rsidRPr="000B23EB" w:rsidRDefault="001C0EF0" w:rsidP="001C0EF0">
      <w:pPr>
        <w:pStyle w:val="ListeParagraf"/>
        <w:numPr>
          <w:ilvl w:val="0"/>
          <w:numId w:val="9"/>
        </w:numPr>
        <w:spacing w:after="0" w:line="240" w:lineRule="auto"/>
        <w:rPr>
          <w:rFonts w:asciiTheme="majorHAnsi" w:hAnsiTheme="majorHAnsi"/>
        </w:rPr>
      </w:pPr>
      <w:r w:rsidRPr="000B23EB">
        <w:rPr>
          <w:rFonts w:asciiTheme="majorHAnsi" w:hAnsiTheme="majorHAnsi"/>
        </w:rPr>
        <w:t>a 2D image of the face</w:t>
      </w:r>
    </w:p>
    <w:p w14:paraId="48ED6B11" w14:textId="77777777" w:rsidR="001C0EF0" w:rsidRPr="000B23EB" w:rsidRDefault="001C0EF0" w:rsidP="001C0EF0">
      <w:pPr>
        <w:pStyle w:val="ListeParagraf"/>
        <w:numPr>
          <w:ilvl w:val="0"/>
          <w:numId w:val="9"/>
        </w:numPr>
        <w:spacing w:after="0" w:line="240" w:lineRule="auto"/>
        <w:rPr>
          <w:rFonts w:asciiTheme="majorHAnsi" w:hAnsiTheme="majorHAnsi"/>
        </w:rPr>
      </w:pPr>
      <w:r w:rsidRPr="000B23EB">
        <w:rPr>
          <w:rFonts w:asciiTheme="majorHAnsi" w:hAnsiTheme="majorHAnsi"/>
        </w:rPr>
        <w:t>the number of nodal points on the face</w:t>
      </w:r>
    </w:p>
    <w:p w14:paraId="5731490F" w14:textId="77777777" w:rsidR="001C0EF0" w:rsidRPr="000B23EB" w:rsidRDefault="001C0EF0" w:rsidP="001C0EF0">
      <w:pPr>
        <w:spacing w:after="0" w:line="240" w:lineRule="auto"/>
        <w:rPr>
          <w:rFonts w:asciiTheme="majorHAnsi" w:hAnsiTheme="majorHAnsi"/>
        </w:rPr>
      </w:pPr>
    </w:p>
    <w:p w14:paraId="18CCB525" w14:textId="77777777" w:rsidR="001C0EF0" w:rsidRPr="000B23EB" w:rsidRDefault="001C0EF0" w:rsidP="001C0EF0">
      <w:pPr>
        <w:pStyle w:val="ListeParagraf"/>
        <w:numPr>
          <w:ilvl w:val="0"/>
          <w:numId w:val="26"/>
        </w:numPr>
        <w:spacing w:after="0" w:line="240" w:lineRule="auto"/>
        <w:ind w:left="426"/>
        <w:rPr>
          <w:rFonts w:asciiTheme="majorHAnsi" w:hAnsiTheme="majorHAnsi" w:cs="Helvetica"/>
          <w:shd w:val="clear" w:color="auto" w:fill="FFFFFF"/>
        </w:rPr>
      </w:pPr>
      <w:r w:rsidRPr="000B23EB">
        <w:rPr>
          <w:rFonts w:asciiTheme="majorHAnsi" w:hAnsiTheme="majorHAnsi" w:cs="Helvetica"/>
          <w:shd w:val="clear" w:color="auto" w:fill="FFFFFF"/>
        </w:rPr>
        <w:t>What is the problem with the 3D technology?  </w:t>
      </w:r>
    </w:p>
    <w:p w14:paraId="004E071D" w14:textId="77777777" w:rsidR="001C0EF0" w:rsidRPr="000B23EB" w:rsidRDefault="001C0EF0" w:rsidP="001C0EF0">
      <w:pPr>
        <w:spacing w:after="0" w:line="240" w:lineRule="auto"/>
        <w:rPr>
          <w:rFonts w:asciiTheme="majorHAnsi" w:hAnsiTheme="majorHAnsi" w:cs="Helvetica"/>
          <w:shd w:val="clear" w:color="auto" w:fill="FFFFFF"/>
        </w:rPr>
      </w:pPr>
    </w:p>
    <w:p w14:paraId="4C739FA1" w14:textId="77777777" w:rsidR="001C0EF0" w:rsidRPr="000B23EB" w:rsidRDefault="001C0EF0" w:rsidP="001C0EF0">
      <w:pPr>
        <w:pStyle w:val="ListeParagraf"/>
        <w:numPr>
          <w:ilvl w:val="0"/>
          <w:numId w:val="11"/>
        </w:numPr>
        <w:spacing w:after="0" w:line="240" w:lineRule="auto"/>
        <w:rPr>
          <w:rFonts w:asciiTheme="majorHAnsi" w:hAnsiTheme="majorHAnsi" w:cs="Helvetica"/>
          <w:noProof/>
          <w:shd w:val="clear" w:color="auto" w:fill="FFFFFF"/>
          <w:lang w:eastAsia="tr-TR"/>
        </w:rPr>
      </w:pPr>
      <w:r w:rsidRPr="000B23EB">
        <w:rPr>
          <w:rFonts w:asciiTheme="majorHAnsi" w:hAnsiTheme="majorHAnsi"/>
        </w:rPr>
        <w:t>It can only be used when the individual is directly facing the camera</w:t>
      </w:r>
      <w:r w:rsidRPr="000B23EB">
        <w:rPr>
          <w:rStyle w:val="apple-converted-space"/>
          <w:rFonts w:asciiTheme="majorHAnsi" w:hAnsiTheme="majorHAnsi"/>
        </w:rPr>
        <w:t> </w:t>
      </w:r>
    </w:p>
    <w:p w14:paraId="0ABFB0E5" w14:textId="77777777" w:rsidR="001C0EF0" w:rsidRPr="000B23EB" w:rsidRDefault="001C0EF0" w:rsidP="001C0EF0">
      <w:pPr>
        <w:pStyle w:val="ListeParagraf"/>
        <w:numPr>
          <w:ilvl w:val="0"/>
          <w:numId w:val="11"/>
        </w:numPr>
        <w:spacing w:after="0" w:line="240" w:lineRule="auto"/>
        <w:rPr>
          <w:rFonts w:asciiTheme="majorHAnsi" w:hAnsiTheme="majorHAnsi" w:cs="Helvetica"/>
          <w:noProof/>
          <w:shd w:val="clear" w:color="auto" w:fill="FFFFFF"/>
          <w:lang w:eastAsia="tr-TR"/>
        </w:rPr>
      </w:pPr>
      <w:r w:rsidRPr="000B23EB">
        <w:rPr>
          <w:rFonts w:asciiTheme="majorHAnsi" w:hAnsiTheme="majorHAnsi"/>
        </w:rPr>
        <w:t>The image might change over time</w:t>
      </w:r>
    </w:p>
    <w:p w14:paraId="76F1F50A" w14:textId="77777777" w:rsidR="001C0EF0" w:rsidRPr="000B23EB" w:rsidRDefault="001C0EF0" w:rsidP="001C0EF0">
      <w:pPr>
        <w:pStyle w:val="ListeParagraf"/>
        <w:numPr>
          <w:ilvl w:val="0"/>
          <w:numId w:val="11"/>
        </w:numPr>
        <w:spacing w:after="0" w:line="240" w:lineRule="auto"/>
        <w:rPr>
          <w:rFonts w:asciiTheme="majorHAnsi" w:hAnsiTheme="majorHAnsi" w:cs="Helvetica"/>
          <w:noProof/>
          <w:shd w:val="clear" w:color="auto" w:fill="FFFFFF"/>
          <w:lang w:eastAsia="tr-TR"/>
        </w:rPr>
      </w:pPr>
      <w:r w:rsidRPr="000B23EB">
        <w:rPr>
          <w:rFonts w:asciiTheme="majorHAnsi" w:hAnsiTheme="majorHAnsi"/>
        </w:rPr>
        <w:t>It’s impossible to match a 3D image to a 2D image</w:t>
      </w:r>
    </w:p>
    <w:p w14:paraId="3B527526" w14:textId="77777777" w:rsidR="001C0EF0" w:rsidRPr="000B23EB" w:rsidRDefault="001C0EF0" w:rsidP="001C0EF0">
      <w:pPr>
        <w:pStyle w:val="ListeParagraf"/>
        <w:numPr>
          <w:ilvl w:val="0"/>
          <w:numId w:val="11"/>
        </w:numPr>
        <w:spacing w:after="0" w:line="240" w:lineRule="auto"/>
        <w:rPr>
          <w:rFonts w:asciiTheme="majorHAnsi" w:hAnsiTheme="majorHAnsi" w:cs="Helvetica"/>
          <w:b/>
          <w:noProof/>
          <w:shd w:val="clear" w:color="auto" w:fill="FFFFFF"/>
          <w:lang w:eastAsia="tr-TR"/>
        </w:rPr>
      </w:pPr>
      <w:r w:rsidRPr="000B23EB">
        <w:rPr>
          <w:rFonts w:asciiTheme="majorHAnsi" w:hAnsiTheme="majorHAnsi"/>
          <w:b/>
        </w:rPr>
        <w:t>It cannot distinguish between identical twins</w:t>
      </w:r>
    </w:p>
    <w:p w14:paraId="6CE6CF19" w14:textId="77777777" w:rsidR="00F96D01" w:rsidRDefault="00F96D01" w:rsidP="001C0EF0">
      <w:pPr>
        <w:spacing w:after="0" w:line="240" w:lineRule="auto"/>
        <w:rPr>
          <w:rFonts w:asciiTheme="majorHAnsi" w:hAnsiTheme="majorHAnsi" w:cs="Helvetica"/>
          <w:noProof/>
          <w:shd w:val="clear" w:color="auto" w:fill="FFFFFF"/>
          <w:lang w:eastAsia="tr-TR"/>
        </w:rPr>
      </w:pPr>
    </w:p>
    <w:p w14:paraId="6DA3F162" w14:textId="77777777" w:rsidR="00F96D01" w:rsidRDefault="00F96D01" w:rsidP="001C0EF0">
      <w:pPr>
        <w:spacing w:after="0" w:line="240" w:lineRule="auto"/>
        <w:rPr>
          <w:rFonts w:asciiTheme="majorHAnsi" w:hAnsiTheme="majorHAnsi" w:cs="Helvetica"/>
          <w:noProof/>
          <w:shd w:val="clear" w:color="auto" w:fill="FFFFFF"/>
          <w:lang w:eastAsia="tr-TR"/>
        </w:rPr>
        <w:sectPr w:rsidR="00F96D01" w:rsidSect="00F96D01">
          <w:type w:val="continuous"/>
          <w:pgSz w:w="11906" w:h="16838"/>
          <w:pgMar w:top="1134" w:right="707" w:bottom="851" w:left="851" w:header="708" w:footer="708" w:gutter="0"/>
          <w:cols w:num="2" w:space="142"/>
          <w:docGrid w:linePitch="360"/>
        </w:sectPr>
      </w:pPr>
    </w:p>
    <w:p w14:paraId="6564F7A9" w14:textId="76EFE9BC" w:rsidR="001C0EF0" w:rsidRPr="000B23EB" w:rsidRDefault="001C0EF0" w:rsidP="001C0EF0">
      <w:pPr>
        <w:spacing w:after="0" w:line="240" w:lineRule="auto"/>
        <w:rPr>
          <w:rFonts w:asciiTheme="majorHAnsi" w:hAnsiTheme="majorHAnsi" w:cs="Helvetica"/>
          <w:noProof/>
          <w:shd w:val="clear" w:color="auto" w:fill="FFFFFF"/>
          <w:lang w:eastAsia="tr-TR"/>
        </w:rPr>
      </w:pPr>
    </w:p>
    <w:p w14:paraId="17987A0B" w14:textId="77777777" w:rsidR="001C0EF0" w:rsidRPr="000B23EB" w:rsidRDefault="001C0EF0" w:rsidP="001C0EF0">
      <w:pPr>
        <w:jc w:val="both"/>
        <w:rPr>
          <w:rFonts w:asciiTheme="majorHAnsi" w:hAnsiTheme="majorHAnsi"/>
          <w:sz w:val="28"/>
          <w:szCs w:val="28"/>
        </w:rPr>
      </w:pPr>
      <w:r w:rsidRPr="000B23EB">
        <w:rPr>
          <w:rFonts w:asciiTheme="majorHAnsi" w:hAnsiTheme="majorHAnsi"/>
          <w:sz w:val="28"/>
          <w:szCs w:val="28"/>
        </w:rPr>
        <w:t xml:space="preserve">Dinleme anlama bölümünün uygulanması yaklaşık </w:t>
      </w:r>
      <w:r w:rsidR="00234A2A" w:rsidRPr="000B23EB">
        <w:rPr>
          <w:rFonts w:asciiTheme="majorHAnsi" w:hAnsiTheme="majorHAnsi"/>
          <w:sz w:val="28"/>
          <w:szCs w:val="28"/>
        </w:rPr>
        <w:t>25-30</w:t>
      </w:r>
      <w:r w:rsidRPr="000B23EB">
        <w:rPr>
          <w:rFonts w:asciiTheme="majorHAnsi" w:hAnsiTheme="majorHAnsi"/>
          <w:sz w:val="28"/>
          <w:szCs w:val="28"/>
        </w:rPr>
        <w:t xml:space="preserve"> dakika sürmektedir. </w:t>
      </w:r>
    </w:p>
    <w:p w14:paraId="273AD673" w14:textId="77777777" w:rsidR="00F96D01" w:rsidRDefault="00F96D01" w:rsidP="001C0EF0">
      <w:pPr>
        <w:jc w:val="both"/>
        <w:rPr>
          <w:rFonts w:asciiTheme="majorHAnsi" w:hAnsiTheme="majorHAnsi"/>
          <w:b/>
          <w:sz w:val="28"/>
          <w:szCs w:val="28"/>
        </w:rPr>
      </w:pPr>
    </w:p>
    <w:p w14:paraId="367B9448" w14:textId="77777777" w:rsidR="001C0EF0" w:rsidRPr="000B23EB" w:rsidRDefault="001C0EF0" w:rsidP="001C0EF0">
      <w:pPr>
        <w:jc w:val="both"/>
        <w:rPr>
          <w:rFonts w:asciiTheme="majorHAnsi" w:hAnsiTheme="majorHAnsi"/>
          <w:b/>
          <w:sz w:val="28"/>
          <w:szCs w:val="28"/>
        </w:rPr>
      </w:pPr>
      <w:r w:rsidRPr="000B23EB">
        <w:rPr>
          <w:rFonts w:asciiTheme="majorHAnsi" w:hAnsiTheme="majorHAnsi"/>
          <w:b/>
          <w:sz w:val="28"/>
          <w:szCs w:val="28"/>
        </w:rPr>
        <w:t xml:space="preserve">B. Dil Kullanımı Bölümü (Language Use): </w:t>
      </w:r>
    </w:p>
    <w:p w14:paraId="3DF46CCB" w14:textId="3217B1DF" w:rsidR="001C0EF0" w:rsidRPr="000B23EB" w:rsidRDefault="00787DEC" w:rsidP="001C0EF0">
      <w:pPr>
        <w:jc w:val="both"/>
        <w:rPr>
          <w:rFonts w:asciiTheme="majorHAnsi" w:hAnsiTheme="majorHAnsi"/>
          <w:sz w:val="28"/>
          <w:szCs w:val="28"/>
        </w:rPr>
      </w:pPr>
      <w:r>
        <w:rPr>
          <w:rFonts w:asciiTheme="majorHAnsi" w:hAnsiTheme="majorHAnsi"/>
          <w:sz w:val="28"/>
          <w:szCs w:val="28"/>
        </w:rPr>
        <w:t>Adayların</w:t>
      </w:r>
      <w:r w:rsidR="001C0EF0" w:rsidRPr="00ED3D4C">
        <w:rPr>
          <w:rFonts w:asciiTheme="majorHAnsi" w:hAnsiTheme="majorHAnsi"/>
          <w:sz w:val="28"/>
          <w:szCs w:val="28"/>
        </w:rPr>
        <w:t xml:space="preserve"> İngilizce dilbilgisi</w:t>
      </w:r>
      <w:r>
        <w:rPr>
          <w:rFonts w:asciiTheme="majorHAnsi" w:hAnsiTheme="majorHAnsi"/>
          <w:sz w:val="28"/>
          <w:szCs w:val="28"/>
        </w:rPr>
        <w:t xml:space="preserve"> ve kelime </w:t>
      </w:r>
      <w:r w:rsidR="001C0EF0" w:rsidRPr="00ED3D4C">
        <w:rPr>
          <w:rFonts w:asciiTheme="majorHAnsi" w:hAnsiTheme="majorHAnsi"/>
          <w:sz w:val="28"/>
          <w:szCs w:val="28"/>
        </w:rPr>
        <w:t xml:space="preserve">bilgilerini ölçmeyi amaçlayan </w:t>
      </w:r>
      <w:r>
        <w:rPr>
          <w:rFonts w:asciiTheme="majorHAnsi" w:hAnsiTheme="majorHAnsi"/>
          <w:sz w:val="28"/>
          <w:szCs w:val="28"/>
        </w:rPr>
        <w:t xml:space="preserve">bu bölüm </w:t>
      </w:r>
      <w:r w:rsidR="00747A50" w:rsidRPr="00ED3D4C">
        <w:rPr>
          <w:rFonts w:asciiTheme="majorHAnsi" w:hAnsiTheme="majorHAnsi"/>
          <w:sz w:val="28"/>
          <w:szCs w:val="28"/>
        </w:rPr>
        <w:t>20</w:t>
      </w:r>
      <w:r w:rsidR="001C0EF0" w:rsidRPr="00ED3D4C">
        <w:rPr>
          <w:rFonts w:asciiTheme="majorHAnsi" w:hAnsiTheme="majorHAnsi"/>
          <w:sz w:val="28"/>
          <w:szCs w:val="28"/>
        </w:rPr>
        <w:t xml:space="preserve"> sorudan </w:t>
      </w:r>
      <w:r>
        <w:rPr>
          <w:rFonts w:asciiTheme="majorHAnsi" w:hAnsiTheme="majorHAnsi"/>
          <w:sz w:val="28"/>
          <w:szCs w:val="28"/>
        </w:rPr>
        <w:t>oluşmaktadır</w:t>
      </w:r>
      <w:r w:rsidR="001C0EF0" w:rsidRPr="00ED3D4C">
        <w:rPr>
          <w:rFonts w:asciiTheme="majorHAnsi" w:hAnsiTheme="majorHAnsi"/>
          <w:sz w:val="28"/>
          <w:szCs w:val="28"/>
        </w:rPr>
        <w:t xml:space="preserve">. </w:t>
      </w:r>
      <w:r>
        <w:rPr>
          <w:rFonts w:asciiTheme="majorHAnsi" w:hAnsiTheme="majorHAnsi"/>
          <w:sz w:val="28"/>
          <w:szCs w:val="28"/>
        </w:rPr>
        <w:t>Cümle bazında ya da b</w:t>
      </w:r>
      <w:r w:rsidR="001C0EF0" w:rsidRPr="00ED3D4C">
        <w:rPr>
          <w:rFonts w:asciiTheme="majorHAnsi" w:hAnsiTheme="majorHAnsi"/>
          <w:sz w:val="28"/>
          <w:szCs w:val="28"/>
        </w:rPr>
        <w:t xml:space="preserve">ağlam oluşturan bir paragraf içerisinde boşluklara gelmesi gereken doğru </w:t>
      </w:r>
      <w:r>
        <w:rPr>
          <w:rFonts w:asciiTheme="majorHAnsi" w:hAnsiTheme="majorHAnsi"/>
          <w:sz w:val="28"/>
          <w:szCs w:val="28"/>
        </w:rPr>
        <w:t>gramer</w:t>
      </w:r>
      <w:r w:rsidR="001C0EF0" w:rsidRPr="00ED3D4C">
        <w:rPr>
          <w:rFonts w:asciiTheme="majorHAnsi" w:hAnsiTheme="majorHAnsi"/>
          <w:sz w:val="28"/>
          <w:szCs w:val="28"/>
        </w:rPr>
        <w:t xml:space="preserve"> yapısı ya da kelime çoktan seçmeli olarak sorulmaktadır. </w:t>
      </w:r>
      <w:r w:rsidR="00A32AFD">
        <w:rPr>
          <w:rFonts w:asciiTheme="majorHAnsi" w:hAnsiTheme="majorHAnsi"/>
          <w:sz w:val="28"/>
          <w:szCs w:val="28"/>
        </w:rPr>
        <w:t>Aşağıda örnek sorular yer almaktadır.</w:t>
      </w:r>
    </w:p>
    <w:p w14:paraId="64FE6B08" w14:textId="21316C09" w:rsidR="001C0EF0" w:rsidRPr="000B23EB" w:rsidRDefault="001C0EF0" w:rsidP="001C0EF0">
      <w:pPr>
        <w:pBdr>
          <w:top w:val="single" w:sz="4" w:space="1" w:color="auto"/>
          <w:left w:val="single" w:sz="4" w:space="4" w:color="auto"/>
          <w:bottom w:val="single" w:sz="4" w:space="1" w:color="auto"/>
          <w:right w:val="single" w:sz="4" w:space="4" w:color="auto"/>
        </w:pBdr>
        <w:spacing w:line="240" w:lineRule="auto"/>
        <w:jc w:val="both"/>
        <w:rPr>
          <w:rFonts w:asciiTheme="majorHAnsi" w:hAnsiTheme="majorHAnsi"/>
        </w:rPr>
      </w:pPr>
      <w:r w:rsidRPr="000B23EB">
        <w:rPr>
          <w:rFonts w:asciiTheme="majorHAnsi" w:hAnsiTheme="majorHAnsi"/>
        </w:rPr>
        <w:t xml:space="preserve">There are some distinguished journals in the field of history. </w:t>
      </w:r>
      <w:r w:rsidRPr="000B23EB">
        <w:rPr>
          <w:rFonts w:asciiTheme="majorHAnsi" w:hAnsiTheme="majorHAnsi"/>
          <w:b/>
        </w:rPr>
        <w:t>1.</w:t>
      </w:r>
      <w:r w:rsidRPr="000B23EB">
        <w:rPr>
          <w:rFonts w:asciiTheme="majorHAnsi" w:hAnsiTheme="majorHAnsi"/>
        </w:rPr>
        <w:t xml:space="preserve"> _____ in 1952, the World History Society runs a journal called </w:t>
      </w:r>
      <w:r w:rsidRPr="000B23EB">
        <w:rPr>
          <w:rFonts w:asciiTheme="majorHAnsi" w:hAnsiTheme="majorHAnsi"/>
          <w:i/>
        </w:rPr>
        <w:t>World History</w:t>
      </w:r>
      <w:r w:rsidRPr="000B23EB">
        <w:rPr>
          <w:rFonts w:asciiTheme="majorHAnsi" w:hAnsiTheme="majorHAnsi"/>
        </w:rPr>
        <w:t xml:space="preserve">, has its own book series, sponsors conferences, and appoints two postdoctoral fellows every year. </w:t>
      </w:r>
      <w:r w:rsidRPr="000B23EB">
        <w:rPr>
          <w:rFonts w:asciiTheme="majorHAnsi" w:hAnsiTheme="majorHAnsi"/>
          <w:i/>
        </w:rPr>
        <w:t>World History</w:t>
      </w:r>
      <w:r w:rsidRPr="000B23EB">
        <w:rPr>
          <w:rFonts w:asciiTheme="majorHAnsi" w:hAnsiTheme="majorHAnsi"/>
        </w:rPr>
        <w:t xml:space="preserve"> is </w:t>
      </w:r>
      <w:r w:rsidR="00787DEC" w:rsidRPr="000B23EB">
        <w:rPr>
          <w:rFonts w:asciiTheme="majorHAnsi" w:hAnsiTheme="majorHAnsi"/>
          <w:b/>
        </w:rPr>
        <w:t>2.</w:t>
      </w:r>
      <w:r w:rsidR="00787DEC" w:rsidRPr="000B23EB">
        <w:rPr>
          <w:rFonts w:asciiTheme="majorHAnsi" w:hAnsiTheme="majorHAnsi"/>
        </w:rPr>
        <w:t xml:space="preserve"> ______ </w:t>
      </w:r>
      <w:r w:rsidRPr="000B23EB">
        <w:rPr>
          <w:rFonts w:asciiTheme="majorHAnsi" w:hAnsiTheme="majorHAnsi"/>
        </w:rPr>
        <w:t xml:space="preserve"> acknowledged </w:t>
      </w:r>
      <w:r w:rsidR="00787DEC" w:rsidRPr="00787DEC">
        <w:rPr>
          <w:rFonts w:asciiTheme="majorHAnsi" w:hAnsiTheme="majorHAnsi"/>
        </w:rPr>
        <w:t>to be</w:t>
      </w:r>
      <w:r w:rsidRPr="000B23EB">
        <w:rPr>
          <w:rFonts w:asciiTheme="majorHAnsi" w:hAnsiTheme="majorHAnsi"/>
        </w:rPr>
        <w:t xml:space="preserve"> the liveliest and most stimulating historical journal in the English-speaking world. The journal’s contents reflect the Society’s mission that history </w:t>
      </w:r>
      <w:r w:rsidRPr="000B23EB">
        <w:rPr>
          <w:rFonts w:asciiTheme="majorHAnsi" w:hAnsiTheme="majorHAnsi"/>
          <w:b/>
        </w:rPr>
        <w:t>3.</w:t>
      </w:r>
      <w:r w:rsidRPr="000B23EB">
        <w:rPr>
          <w:rFonts w:asciiTheme="majorHAnsi" w:hAnsiTheme="majorHAnsi"/>
        </w:rPr>
        <w:t xml:space="preserve"> _____ be accessible and interesting to a wide range of readers, and its articles are intended to</w:t>
      </w:r>
      <w:r w:rsidR="00787DEC">
        <w:rPr>
          <w:rFonts w:asciiTheme="majorHAnsi" w:hAnsiTheme="majorHAnsi"/>
        </w:rPr>
        <w:t xml:space="preserve">      </w:t>
      </w:r>
      <w:r w:rsidRPr="000B23EB">
        <w:rPr>
          <w:rFonts w:asciiTheme="majorHAnsi" w:hAnsiTheme="majorHAnsi"/>
        </w:rPr>
        <w:t xml:space="preserve"> </w:t>
      </w:r>
      <w:r w:rsidR="00787DEC">
        <w:rPr>
          <w:rFonts w:asciiTheme="majorHAnsi" w:hAnsiTheme="majorHAnsi"/>
          <w:b/>
        </w:rPr>
        <w:t>4</w:t>
      </w:r>
      <w:r w:rsidR="00787DEC" w:rsidRPr="000B23EB">
        <w:rPr>
          <w:rFonts w:asciiTheme="majorHAnsi" w:hAnsiTheme="majorHAnsi"/>
          <w:b/>
        </w:rPr>
        <w:t>.</w:t>
      </w:r>
      <w:r w:rsidR="00787DEC" w:rsidRPr="000B23EB">
        <w:rPr>
          <w:rFonts w:asciiTheme="majorHAnsi" w:hAnsiTheme="majorHAnsi"/>
        </w:rPr>
        <w:t xml:space="preserve"> _____ </w:t>
      </w:r>
      <w:r w:rsidRPr="000B23EB">
        <w:rPr>
          <w:rFonts w:asciiTheme="majorHAnsi" w:hAnsiTheme="majorHAnsi"/>
        </w:rPr>
        <w:t xml:space="preserve">non-specialists as well as to experts. Since its inception in 1952, the mark of an article to be published in the journal </w:t>
      </w:r>
      <w:r w:rsidR="00EE5F23">
        <w:rPr>
          <w:rFonts w:asciiTheme="majorHAnsi" w:hAnsiTheme="majorHAnsi"/>
          <w:b/>
        </w:rPr>
        <w:t>5</w:t>
      </w:r>
      <w:r w:rsidRPr="000B23EB">
        <w:rPr>
          <w:rFonts w:asciiTheme="majorHAnsi" w:hAnsiTheme="majorHAnsi"/>
          <w:b/>
        </w:rPr>
        <w:t>.</w:t>
      </w:r>
      <w:r w:rsidRPr="000B23EB">
        <w:rPr>
          <w:rFonts w:asciiTheme="majorHAnsi" w:hAnsiTheme="majorHAnsi"/>
        </w:rPr>
        <w:t xml:space="preserve"> _____ that it should be a properly researched study which showed an awareness of the wider </w:t>
      </w:r>
      <w:r w:rsidR="00EE5F23">
        <w:rPr>
          <w:rFonts w:asciiTheme="majorHAnsi" w:hAnsiTheme="majorHAnsi"/>
          <w:b/>
        </w:rPr>
        <w:t>6</w:t>
      </w:r>
      <w:r w:rsidR="00EE5F23" w:rsidRPr="000B23EB">
        <w:rPr>
          <w:rFonts w:asciiTheme="majorHAnsi" w:hAnsiTheme="majorHAnsi"/>
          <w:b/>
        </w:rPr>
        <w:t>.</w:t>
      </w:r>
      <w:r w:rsidR="00EE5F23" w:rsidRPr="000B23EB">
        <w:rPr>
          <w:rFonts w:asciiTheme="majorHAnsi" w:hAnsiTheme="majorHAnsi"/>
        </w:rPr>
        <w:t xml:space="preserve"> _____ </w:t>
      </w:r>
      <w:r w:rsidRPr="000B23EB">
        <w:rPr>
          <w:rFonts w:asciiTheme="majorHAnsi" w:hAnsiTheme="majorHAnsi"/>
        </w:rPr>
        <w:t xml:space="preserve"> of that research. </w:t>
      </w:r>
    </w:p>
    <w:p w14:paraId="0F5CF018" w14:textId="77777777" w:rsidR="001C0EF0" w:rsidRPr="00787DEC" w:rsidRDefault="001C0EF0" w:rsidP="001C0EF0">
      <w:pPr>
        <w:pStyle w:val="AralkYok"/>
        <w:numPr>
          <w:ilvl w:val="0"/>
          <w:numId w:val="22"/>
        </w:numPr>
        <w:ind w:left="426" w:hanging="349"/>
        <w:rPr>
          <w:rFonts w:asciiTheme="majorHAnsi" w:hAnsiTheme="majorHAnsi" w:cs="Tahoma"/>
          <w:sz w:val="22"/>
          <w:szCs w:val="22"/>
          <w:lang w:val="tr-TR"/>
        </w:rPr>
      </w:pPr>
      <w:r w:rsidRPr="000B23EB">
        <w:rPr>
          <w:rFonts w:asciiTheme="majorHAnsi" w:hAnsiTheme="majorHAnsi" w:cs="Tahoma"/>
          <w:sz w:val="22"/>
          <w:szCs w:val="22"/>
          <w:lang w:val="tr-TR"/>
        </w:rPr>
        <w:t xml:space="preserve">A.  </w:t>
      </w:r>
      <w:r w:rsidRPr="000B23EB">
        <w:rPr>
          <w:rFonts w:asciiTheme="majorHAnsi" w:eastAsia="Times New Roman" w:hAnsiTheme="majorHAnsi" w:cs="Times New Roman"/>
          <w:b/>
          <w:sz w:val="22"/>
          <w:szCs w:val="22"/>
          <w:lang w:val="tr-TR" w:eastAsia="tr-TR"/>
        </w:rPr>
        <w:t>Founded</w:t>
      </w:r>
      <w:r w:rsidRPr="000B23EB">
        <w:rPr>
          <w:rFonts w:asciiTheme="majorHAnsi" w:hAnsiTheme="majorHAnsi" w:cs="Tahoma"/>
          <w:sz w:val="22"/>
          <w:szCs w:val="22"/>
          <w:lang w:val="tr-TR"/>
        </w:rPr>
        <w:tab/>
        <w:t xml:space="preserve">B. </w:t>
      </w:r>
      <w:r w:rsidRPr="000B23EB">
        <w:rPr>
          <w:rFonts w:asciiTheme="majorHAnsi" w:eastAsia="Times New Roman" w:hAnsiTheme="majorHAnsi" w:cs="Times New Roman"/>
          <w:sz w:val="22"/>
          <w:szCs w:val="22"/>
          <w:lang w:val="tr-TR" w:eastAsia="tr-TR"/>
        </w:rPr>
        <w:t>Founding</w:t>
      </w:r>
      <w:r w:rsidRPr="000B23EB">
        <w:rPr>
          <w:rFonts w:asciiTheme="majorHAnsi" w:hAnsiTheme="majorHAnsi" w:cs="Tahoma"/>
          <w:sz w:val="22"/>
          <w:szCs w:val="22"/>
          <w:lang w:val="tr-TR"/>
        </w:rPr>
        <w:tab/>
      </w:r>
      <w:r w:rsidRPr="000B23EB">
        <w:rPr>
          <w:rFonts w:asciiTheme="majorHAnsi" w:hAnsiTheme="majorHAnsi" w:cs="Tahoma"/>
          <w:sz w:val="22"/>
          <w:szCs w:val="22"/>
          <w:lang w:val="tr-TR"/>
        </w:rPr>
        <w:tab/>
        <w:t xml:space="preserve">C. </w:t>
      </w:r>
      <w:r w:rsidRPr="000B23EB">
        <w:rPr>
          <w:rFonts w:asciiTheme="majorHAnsi" w:eastAsia="Times New Roman" w:hAnsiTheme="majorHAnsi" w:cs="Times New Roman"/>
          <w:sz w:val="22"/>
          <w:szCs w:val="22"/>
          <w:lang w:val="tr-TR" w:eastAsia="tr-TR"/>
        </w:rPr>
        <w:t>Being founded</w:t>
      </w:r>
      <w:r w:rsidRPr="000B23EB">
        <w:rPr>
          <w:rFonts w:asciiTheme="majorHAnsi" w:hAnsiTheme="majorHAnsi" w:cs="Tahoma"/>
          <w:sz w:val="22"/>
          <w:szCs w:val="22"/>
          <w:lang w:val="tr-TR"/>
        </w:rPr>
        <w:tab/>
        <w:t xml:space="preserve">D. </w:t>
      </w:r>
      <w:r w:rsidRPr="000B23EB">
        <w:rPr>
          <w:rFonts w:asciiTheme="majorHAnsi" w:eastAsia="Times New Roman" w:hAnsiTheme="majorHAnsi" w:cs="Times New Roman"/>
          <w:sz w:val="22"/>
          <w:szCs w:val="22"/>
          <w:lang w:val="tr-TR" w:eastAsia="tr-TR"/>
        </w:rPr>
        <w:t>Having founded</w:t>
      </w:r>
    </w:p>
    <w:p w14:paraId="4532DB89" w14:textId="1D4EDDDB" w:rsidR="00787DEC" w:rsidRPr="000B23EB" w:rsidRDefault="00787DEC" w:rsidP="001C0EF0">
      <w:pPr>
        <w:pStyle w:val="AralkYok"/>
        <w:numPr>
          <w:ilvl w:val="0"/>
          <w:numId w:val="22"/>
        </w:numPr>
        <w:ind w:left="426" w:hanging="349"/>
        <w:rPr>
          <w:rFonts w:asciiTheme="majorHAnsi" w:hAnsiTheme="majorHAnsi" w:cs="Tahoma"/>
          <w:sz w:val="22"/>
          <w:szCs w:val="22"/>
          <w:lang w:val="tr-TR"/>
        </w:rPr>
      </w:pPr>
      <w:r>
        <w:rPr>
          <w:rFonts w:asciiTheme="majorHAnsi" w:hAnsiTheme="majorHAnsi" w:cs="Tahoma"/>
          <w:sz w:val="22"/>
          <w:szCs w:val="22"/>
          <w:lang w:val="tr-TR"/>
        </w:rPr>
        <w:t>A. relatively</w:t>
      </w:r>
      <w:r>
        <w:rPr>
          <w:rFonts w:asciiTheme="majorHAnsi" w:hAnsiTheme="majorHAnsi" w:cs="Tahoma"/>
          <w:sz w:val="22"/>
          <w:szCs w:val="22"/>
          <w:lang w:val="tr-TR"/>
        </w:rPr>
        <w:tab/>
        <w:t xml:space="preserve">B. </w:t>
      </w:r>
      <w:r w:rsidRPr="00787DEC">
        <w:rPr>
          <w:rFonts w:asciiTheme="majorHAnsi" w:hAnsiTheme="majorHAnsi" w:cs="Tahoma"/>
          <w:b/>
          <w:sz w:val="22"/>
          <w:szCs w:val="22"/>
          <w:lang w:val="tr-TR"/>
        </w:rPr>
        <w:t>widely</w:t>
      </w:r>
      <w:r>
        <w:rPr>
          <w:rFonts w:asciiTheme="majorHAnsi" w:hAnsiTheme="majorHAnsi" w:cs="Tahoma"/>
          <w:sz w:val="22"/>
          <w:szCs w:val="22"/>
          <w:lang w:val="tr-TR"/>
        </w:rPr>
        <w:tab/>
      </w:r>
      <w:r>
        <w:rPr>
          <w:rFonts w:asciiTheme="majorHAnsi" w:hAnsiTheme="majorHAnsi" w:cs="Tahoma"/>
          <w:sz w:val="22"/>
          <w:szCs w:val="22"/>
          <w:lang w:val="tr-TR"/>
        </w:rPr>
        <w:tab/>
        <w:t>C. critically</w:t>
      </w:r>
      <w:r>
        <w:rPr>
          <w:rFonts w:asciiTheme="majorHAnsi" w:hAnsiTheme="majorHAnsi" w:cs="Tahoma"/>
          <w:sz w:val="22"/>
          <w:szCs w:val="22"/>
          <w:lang w:val="tr-TR"/>
        </w:rPr>
        <w:tab/>
      </w:r>
      <w:r>
        <w:rPr>
          <w:rFonts w:asciiTheme="majorHAnsi" w:hAnsiTheme="majorHAnsi" w:cs="Tahoma"/>
          <w:sz w:val="22"/>
          <w:szCs w:val="22"/>
          <w:lang w:val="tr-TR"/>
        </w:rPr>
        <w:tab/>
        <w:t>D. intentionally</w:t>
      </w:r>
    </w:p>
    <w:p w14:paraId="7B73888E" w14:textId="77777777" w:rsidR="001C0EF0" w:rsidRPr="00787DEC" w:rsidRDefault="001C0EF0" w:rsidP="001C0EF0">
      <w:pPr>
        <w:pStyle w:val="AralkYok"/>
        <w:numPr>
          <w:ilvl w:val="0"/>
          <w:numId w:val="22"/>
        </w:numPr>
        <w:ind w:left="426" w:hanging="349"/>
        <w:rPr>
          <w:rFonts w:asciiTheme="majorHAnsi" w:hAnsiTheme="majorHAnsi" w:cs="Tahoma"/>
          <w:sz w:val="22"/>
          <w:szCs w:val="22"/>
          <w:lang w:val="tr-TR"/>
        </w:rPr>
      </w:pPr>
      <w:r w:rsidRPr="000B23EB">
        <w:rPr>
          <w:rFonts w:asciiTheme="majorHAnsi" w:hAnsiTheme="majorHAnsi" w:cs="Tahoma"/>
          <w:sz w:val="22"/>
          <w:szCs w:val="22"/>
          <w:lang w:val="tr-TR"/>
        </w:rPr>
        <w:t xml:space="preserve">A. </w:t>
      </w:r>
      <w:r w:rsidRPr="000B23EB">
        <w:rPr>
          <w:rFonts w:asciiTheme="majorHAnsi" w:hAnsiTheme="majorHAnsi"/>
          <w:lang w:val="tr-TR"/>
        </w:rPr>
        <w:t>to being</w:t>
      </w:r>
      <w:r w:rsidRPr="000B23EB">
        <w:rPr>
          <w:rFonts w:asciiTheme="majorHAnsi" w:hAnsiTheme="majorHAnsi" w:cs="Tahoma"/>
          <w:sz w:val="22"/>
          <w:szCs w:val="22"/>
          <w:lang w:val="tr-TR"/>
        </w:rPr>
        <w:tab/>
        <w:t>B. have been</w:t>
      </w:r>
      <w:r w:rsidRPr="000B23EB">
        <w:rPr>
          <w:rFonts w:asciiTheme="majorHAnsi" w:hAnsiTheme="majorHAnsi" w:cs="Tahoma"/>
          <w:sz w:val="22"/>
          <w:szCs w:val="22"/>
          <w:lang w:val="tr-TR"/>
        </w:rPr>
        <w:tab/>
      </w:r>
      <w:r w:rsidRPr="000B23EB">
        <w:rPr>
          <w:rFonts w:asciiTheme="majorHAnsi" w:hAnsiTheme="majorHAnsi" w:cs="Tahoma"/>
          <w:sz w:val="22"/>
          <w:szCs w:val="22"/>
          <w:lang w:val="tr-TR"/>
        </w:rPr>
        <w:tab/>
        <w:t xml:space="preserve">C. </w:t>
      </w:r>
      <w:r w:rsidRPr="000B23EB">
        <w:rPr>
          <w:rFonts w:asciiTheme="majorHAnsi" w:hAnsiTheme="majorHAnsi" w:cs="Tahoma"/>
          <w:b/>
          <w:sz w:val="22"/>
          <w:szCs w:val="22"/>
          <w:lang w:val="tr-TR"/>
        </w:rPr>
        <w:t>to be</w:t>
      </w:r>
      <w:r w:rsidRPr="000B23EB">
        <w:rPr>
          <w:rFonts w:asciiTheme="majorHAnsi" w:hAnsiTheme="majorHAnsi" w:cs="Tahoma"/>
          <w:b/>
          <w:sz w:val="22"/>
          <w:szCs w:val="22"/>
          <w:lang w:val="tr-TR"/>
        </w:rPr>
        <w:tab/>
      </w:r>
      <w:r w:rsidRPr="000B23EB">
        <w:rPr>
          <w:rFonts w:asciiTheme="majorHAnsi" w:hAnsiTheme="majorHAnsi" w:cs="Tahoma"/>
          <w:sz w:val="22"/>
          <w:szCs w:val="22"/>
          <w:lang w:val="tr-TR"/>
        </w:rPr>
        <w:tab/>
      </w:r>
      <w:r w:rsidRPr="000B23EB">
        <w:rPr>
          <w:rFonts w:asciiTheme="majorHAnsi" w:hAnsiTheme="majorHAnsi" w:cs="Tahoma"/>
          <w:sz w:val="22"/>
          <w:szCs w:val="22"/>
          <w:lang w:val="tr-TR"/>
        </w:rPr>
        <w:tab/>
        <w:t xml:space="preserve">D. </w:t>
      </w:r>
      <w:r w:rsidRPr="000B23EB">
        <w:rPr>
          <w:rFonts w:asciiTheme="majorHAnsi" w:eastAsia="Times New Roman" w:hAnsiTheme="majorHAnsi" w:cs="Times New Roman"/>
          <w:sz w:val="22"/>
          <w:szCs w:val="22"/>
          <w:lang w:val="tr-TR" w:eastAsia="tr-TR"/>
        </w:rPr>
        <w:t xml:space="preserve">being </w:t>
      </w:r>
    </w:p>
    <w:p w14:paraId="057A0699" w14:textId="75300BAA" w:rsidR="00787DEC" w:rsidRPr="000B23EB" w:rsidRDefault="00787DEC" w:rsidP="001C0EF0">
      <w:pPr>
        <w:pStyle w:val="AralkYok"/>
        <w:numPr>
          <w:ilvl w:val="0"/>
          <w:numId w:val="22"/>
        </w:numPr>
        <w:ind w:left="426" w:hanging="349"/>
        <w:rPr>
          <w:rFonts w:asciiTheme="majorHAnsi" w:hAnsiTheme="majorHAnsi" w:cs="Tahoma"/>
          <w:sz w:val="22"/>
          <w:szCs w:val="22"/>
          <w:lang w:val="tr-TR"/>
        </w:rPr>
      </w:pPr>
      <w:r>
        <w:rPr>
          <w:rFonts w:asciiTheme="majorHAnsi" w:hAnsiTheme="majorHAnsi" w:cs="Tahoma"/>
          <w:sz w:val="22"/>
          <w:szCs w:val="22"/>
          <w:lang w:val="tr-TR"/>
        </w:rPr>
        <w:t xml:space="preserve">A. </w:t>
      </w:r>
      <w:r w:rsidR="00EE5F23">
        <w:rPr>
          <w:rFonts w:asciiTheme="majorHAnsi" w:hAnsiTheme="majorHAnsi" w:cs="Tahoma"/>
          <w:sz w:val="22"/>
          <w:szCs w:val="22"/>
          <w:lang w:val="tr-TR"/>
        </w:rPr>
        <w:t>a</w:t>
      </w:r>
      <w:r>
        <w:rPr>
          <w:rFonts w:asciiTheme="majorHAnsi" w:hAnsiTheme="majorHAnsi" w:cs="Tahoma"/>
          <w:sz w:val="22"/>
          <w:szCs w:val="22"/>
          <w:lang w:val="tr-TR"/>
        </w:rPr>
        <w:t>ppeal to</w:t>
      </w:r>
      <w:r>
        <w:rPr>
          <w:rFonts w:asciiTheme="majorHAnsi" w:hAnsiTheme="majorHAnsi" w:cs="Tahoma"/>
          <w:sz w:val="22"/>
          <w:szCs w:val="22"/>
          <w:lang w:val="tr-TR"/>
        </w:rPr>
        <w:tab/>
        <w:t xml:space="preserve">B. </w:t>
      </w:r>
      <w:r w:rsidR="00EE5F23">
        <w:rPr>
          <w:rFonts w:asciiTheme="majorHAnsi" w:hAnsiTheme="majorHAnsi" w:cs="Tahoma"/>
          <w:sz w:val="22"/>
          <w:szCs w:val="22"/>
          <w:lang w:val="tr-TR"/>
        </w:rPr>
        <w:t>persist in</w:t>
      </w:r>
      <w:r w:rsidR="00EE5F23">
        <w:rPr>
          <w:rFonts w:asciiTheme="majorHAnsi" w:hAnsiTheme="majorHAnsi" w:cs="Tahoma"/>
          <w:sz w:val="22"/>
          <w:szCs w:val="22"/>
          <w:lang w:val="tr-TR"/>
        </w:rPr>
        <w:tab/>
      </w:r>
      <w:r w:rsidR="00EE5F23">
        <w:rPr>
          <w:rFonts w:asciiTheme="majorHAnsi" w:hAnsiTheme="majorHAnsi" w:cs="Tahoma"/>
          <w:sz w:val="22"/>
          <w:szCs w:val="22"/>
          <w:lang w:val="tr-TR"/>
        </w:rPr>
        <w:tab/>
        <w:t>C. communicate with</w:t>
      </w:r>
      <w:r w:rsidR="00EE5F23">
        <w:rPr>
          <w:rFonts w:asciiTheme="majorHAnsi" w:hAnsiTheme="majorHAnsi" w:cs="Tahoma"/>
          <w:sz w:val="22"/>
          <w:szCs w:val="22"/>
          <w:lang w:val="tr-TR"/>
        </w:rPr>
        <w:tab/>
        <w:t>D. deal with</w:t>
      </w:r>
    </w:p>
    <w:p w14:paraId="3CE23A2B" w14:textId="77777777" w:rsidR="001C0EF0" w:rsidRPr="00EE5F23" w:rsidRDefault="001C0EF0" w:rsidP="001C0EF0">
      <w:pPr>
        <w:pStyle w:val="ListeParagraf"/>
        <w:numPr>
          <w:ilvl w:val="0"/>
          <w:numId w:val="22"/>
        </w:numPr>
        <w:spacing w:line="240" w:lineRule="auto"/>
        <w:ind w:left="426"/>
        <w:jc w:val="both"/>
        <w:rPr>
          <w:rFonts w:asciiTheme="majorHAnsi" w:hAnsiTheme="majorHAnsi"/>
        </w:rPr>
      </w:pPr>
      <w:r w:rsidRPr="000B23EB">
        <w:rPr>
          <w:rFonts w:asciiTheme="majorHAnsi" w:eastAsia="Times New Roman" w:hAnsiTheme="majorHAnsi" w:cs="Times New Roman"/>
          <w:lang w:eastAsia="tr-TR"/>
        </w:rPr>
        <w:t>A. had been</w:t>
      </w:r>
      <w:r w:rsidRPr="000B23EB">
        <w:rPr>
          <w:rFonts w:asciiTheme="majorHAnsi" w:eastAsia="Times New Roman" w:hAnsiTheme="majorHAnsi" w:cs="Times New Roman"/>
          <w:lang w:eastAsia="tr-TR"/>
        </w:rPr>
        <w:tab/>
        <w:t>B. would be</w:t>
      </w:r>
      <w:r w:rsidRPr="000B23EB">
        <w:rPr>
          <w:rFonts w:asciiTheme="majorHAnsi" w:eastAsia="Times New Roman" w:hAnsiTheme="majorHAnsi" w:cs="Times New Roman"/>
          <w:lang w:eastAsia="tr-TR"/>
        </w:rPr>
        <w:tab/>
      </w:r>
      <w:r w:rsidRPr="000B23EB">
        <w:rPr>
          <w:rFonts w:asciiTheme="majorHAnsi" w:eastAsia="Times New Roman" w:hAnsiTheme="majorHAnsi" w:cs="Times New Roman"/>
          <w:lang w:eastAsia="tr-TR"/>
        </w:rPr>
        <w:tab/>
        <w:t>C. was</w:t>
      </w:r>
      <w:r w:rsidRPr="000B23EB">
        <w:rPr>
          <w:rFonts w:asciiTheme="majorHAnsi" w:hAnsiTheme="majorHAnsi" w:cs="Tahoma"/>
        </w:rPr>
        <w:tab/>
      </w:r>
      <w:r w:rsidRPr="000B23EB">
        <w:rPr>
          <w:rFonts w:asciiTheme="majorHAnsi" w:hAnsiTheme="majorHAnsi" w:cs="Tahoma"/>
        </w:rPr>
        <w:tab/>
      </w:r>
      <w:r w:rsidRPr="000B23EB">
        <w:rPr>
          <w:rFonts w:asciiTheme="majorHAnsi" w:hAnsiTheme="majorHAnsi" w:cs="Tahoma"/>
        </w:rPr>
        <w:tab/>
        <w:t xml:space="preserve">D. </w:t>
      </w:r>
      <w:r w:rsidRPr="000B23EB">
        <w:rPr>
          <w:rFonts w:asciiTheme="majorHAnsi" w:eastAsia="Times New Roman" w:hAnsiTheme="majorHAnsi" w:cs="Times New Roman"/>
          <w:b/>
          <w:lang w:eastAsia="tr-TR"/>
        </w:rPr>
        <w:t>has been</w:t>
      </w:r>
      <w:r w:rsidRPr="000B23EB">
        <w:rPr>
          <w:rFonts w:asciiTheme="majorHAnsi" w:hAnsiTheme="majorHAnsi" w:cs="Tahoma"/>
        </w:rPr>
        <w:tab/>
      </w:r>
    </w:p>
    <w:p w14:paraId="761DFFBC" w14:textId="77777777" w:rsidR="00EE5F23" w:rsidRDefault="00EE5F23" w:rsidP="00EE5F23">
      <w:pPr>
        <w:pStyle w:val="ListeParagraf"/>
        <w:numPr>
          <w:ilvl w:val="0"/>
          <w:numId w:val="22"/>
        </w:numPr>
        <w:spacing w:line="240" w:lineRule="auto"/>
        <w:ind w:left="426"/>
        <w:jc w:val="both"/>
        <w:rPr>
          <w:rFonts w:asciiTheme="majorHAnsi" w:hAnsiTheme="majorHAnsi"/>
        </w:rPr>
      </w:pPr>
      <w:r>
        <w:rPr>
          <w:rFonts w:asciiTheme="majorHAnsi" w:eastAsia="Times New Roman" w:hAnsiTheme="majorHAnsi" w:cs="Times New Roman"/>
          <w:lang w:eastAsia="tr-TR"/>
        </w:rPr>
        <w:t>A.</w:t>
      </w:r>
      <w:r w:rsidRPr="00EE5F23">
        <w:rPr>
          <w:rFonts w:asciiTheme="majorHAnsi" w:hAnsiTheme="majorHAnsi"/>
          <w:b/>
        </w:rPr>
        <w:t xml:space="preserve"> implications</w:t>
      </w:r>
      <w:r>
        <w:rPr>
          <w:rFonts w:asciiTheme="majorHAnsi" w:hAnsiTheme="majorHAnsi"/>
        </w:rPr>
        <w:tab/>
        <w:t>B. constraints</w:t>
      </w:r>
      <w:r>
        <w:rPr>
          <w:rFonts w:asciiTheme="majorHAnsi" w:hAnsiTheme="majorHAnsi"/>
        </w:rPr>
        <w:tab/>
      </w:r>
      <w:r>
        <w:rPr>
          <w:rFonts w:asciiTheme="majorHAnsi" w:hAnsiTheme="majorHAnsi"/>
        </w:rPr>
        <w:tab/>
        <w:t>C. Discussions</w:t>
      </w:r>
      <w:r>
        <w:rPr>
          <w:rFonts w:asciiTheme="majorHAnsi" w:hAnsiTheme="majorHAnsi"/>
        </w:rPr>
        <w:tab/>
      </w:r>
      <w:r>
        <w:rPr>
          <w:rFonts w:asciiTheme="majorHAnsi" w:hAnsiTheme="majorHAnsi"/>
        </w:rPr>
        <w:tab/>
        <w:t>D. publications</w:t>
      </w:r>
    </w:p>
    <w:p w14:paraId="3A058C51" w14:textId="77777777" w:rsidR="00EE5F23" w:rsidRPr="00EE5F23" w:rsidRDefault="00EE5F23" w:rsidP="00EE5F23">
      <w:pPr>
        <w:spacing w:line="240" w:lineRule="auto"/>
        <w:ind w:left="360"/>
        <w:jc w:val="both"/>
        <w:rPr>
          <w:rFonts w:asciiTheme="majorHAnsi" w:hAnsiTheme="majorHAnsi"/>
        </w:rPr>
      </w:pPr>
    </w:p>
    <w:p w14:paraId="3FAC170F" w14:textId="5E92E17F" w:rsidR="001C0EF0" w:rsidRPr="00EE5F23" w:rsidRDefault="001C0EF0" w:rsidP="00EE5F23">
      <w:pPr>
        <w:pStyle w:val="ListeParagraf"/>
        <w:numPr>
          <w:ilvl w:val="0"/>
          <w:numId w:val="22"/>
        </w:numPr>
        <w:spacing w:line="240" w:lineRule="auto"/>
        <w:ind w:left="426"/>
        <w:jc w:val="both"/>
        <w:rPr>
          <w:rFonts w:asciiTheme="majorHAnsi" w:hAnsiTheme="majorHAnsi"/>
        </w:rPr>
      </w:pPr>
      <w:r w:rsidRPr="00EE5F23">
        <w:rPr>
          <w:rFonts w:asciiTheme="majorHAnsi" w:hAnsiTheme="majorHAnsi"/>
          <w:iCs/>
        </w:rPr>
        <w:t>______  all the difficulties, my brother left the school.</w:t>
      </w:r>
    </w:p>
    <w:p w14:paraId="47FD79FC" w14:textId="77777777" w:rsidR="001C0EF0" w:rsidRPr="000B23EB" w:rsidRDefault="001C0EF0" w:rsidP="001C0EF0">
      <w:pPr>
        <w:pStyle w:val="ListeParagraf"/>
        <w:numPr>
          <w:ilvl w:val="0"/>
          <w:numId w:val="12"/>
        </w:numPr>
        <w:tabs>
          <w:tab w:val="left" w:pos="414"/>
        </w:tabs>
        <w:spacing w:after="0" w:line="240" w:lineRule="auto"/>
        <w:ind w:left="714" w:hanging="357"/>
        <w:rPr>
          <w:rFonts w:asciiTheme="majorHAnsi" w:hAnsiTheme="majorHAnsi"/>
          <w:iCs/>
        </w:rPr>
      </w:pPr>
      <w:r w:rsidRPr="000B23EB">
        <w:rPr>
          <w:rFonts w:asciiTheme="majorHAnsi" w:hAnsiTheme="majorHAnsi"/>
          <w:iCs/>
        </w:rPr>
        <w:t>In spite of</w:t>
      </w:r>
    </w:p>
    <w:p w14:paraId="623D82B9" w14:textId="77777777" w:rsidR="001C0EF0" w:rsidRPr="000B23EB" w:rsidRDefault="001C0EF0" w:rsidP="001C0EF0">
      <w:pPr>
        <w:pStyle w:val="ListeParagraf"/>
        <w:numPr>
          <w:ilvl w:val="0"/>
          <w:numId w:val="12"/>
        </w:numPr>
        <w:tabs>
          <w:tab w:val="left" w:pos="414"/>
        </w:tabs>
        <w:spacing w:after="0" w:line="240" w:lineRule="auto"/>
        <w:ind w:left="714" w:hanging="357"/>
        <w:rPr>
          <w:rFonts w:asciiTheme="majorHAnsi" w:hAnsiTheme="majorHAnsi"/>
          <w:b/>
          <w:iCs/>
        </w:rPr>
      </w:pPr>
      <w:r w:rsidRPr="000B23EB">
        <w:rPr>
          <w:rFonts w:asciiTheme="majorHAnsi" w:hAnsiTheme="majorHAnsi"/>
          <w:b/>
          <w:iCs/>
        </w:rPr>
        <w:t>Because of</w:t>
      </w:r>
    </w:p>
    <w:p w14:paraId="6CCCECAA" w14:textId="77777777" w:rsidR="001C0EF0" w:rsidRPr="000B23EB" w:rsidRDefault="001C0EF0" w:rsidP="001C0EF0">
      <w:pPr>
        <w:pStyle w:val="ListeParagraf"/>
        <w:numPr>
          <w:ilvl w:val="0"/>
          <w:numId w:val="12"/>
        </w:numPr>
        <w:tabs>
          <w:tab w:val="left" w:pos="414"/>
        </w:tabs>
        <w:spacing w:after="0" w:line="240" w:lineRule="auto"/>
        <w:ind w:left="714" w:hanging="357"/>
        <w:rPr>
          <w:rFonts w:asciiTheme="majorHAnsi" w:hAnsiTheme="majorHAnsi"/>
          <w:iCs/>
        </w:rPr>
      </w:pPr>
      <w:r w:rsidRPr="000B23EB">
        <w:rPr>
          <w:rFonts w:asciiTheme="majorHAnsi" w:hAnsiTheme="majorHAnsi"/>
          <w:iCs/>
        </w:rPr>
        <w:t>As if</w:t>
      </w:r>
    </w:p>
    <w:p w14:paraId="0CA02076" w14:textId="77777777" w:rsidR="001C0EF0" w:rsidRPr="000B23EB" w:rsidRDefault="001C0EF0" w:rsidP="001C0EF0">
      <w:pPr>
        <w:pStyle w:val="ListeParagraf"/>
        <w:numPr>
          <w:ilvl w:val="0"/>
          <w:numId w:val="12"/>
        </w:numPr>
        <w:tabs>
          <w:tab w:val="left" w:pos="414"/>
        </w:tabs>
        <w:spacing w:after="0" w:line="240" w:lineRule="auto"/>
        <w:ind w:left="714" w:hanging="357"/>
        <w:rPr>
          <w:rFonts w:asciiTheme="majorHAnsi" w:hAnsiTheme="majorHAnsi"/>
          <w:iCs/>
        </w:rPr>
      </w:pPr>
      <w:r w:rsidRPr="000B23EB">
        <w:rPr>
          <w:rFonts w:asciiTheme="majorHAnsi" w:hAnsiTheme="majorHAnsi"/>
          <w:iCs/>
        </w:rPr>
        <w:t>Unless</w:t>
      </w:r>
    </w:p>
    <w:p w14:paraId="7609F527" w14:textId="77777777" w:rsidR="001C0EF0" w:rsidRPr="000B23EB" w:rsidRDefault="001C0EF0" w:rsidP="001C0EF0">
      <w:pPr>
        <w:spacing w:after="0" w:line="240" w:lineRule="auto"/>
        <w:jc w:val="both"/>
        <w:rPr>
          <w:rFonts w:asciiTheme="majorHAnsi" w:hAnsiTheme="majorHAnsi"/>
        </w:rPr>
      </w:pPr>
    </w:p>
    <w:p w14:paraId="07526A7E" w14:textId="7BCC3084" w:rsidR="001C0EF0" w:rsidRPr="00EE5F23" w:rsidRDefault="001C0EF0" w:rsidP="00EE5F23">
      <w:pPr>
        <w:pStyle w:val="ListeParagraf"/>
        <w:numPr>
          <w:ilvl w:val="0"/>
          <w:numId w:val="22"/>
        </w:numPr>
        <w:spacing w:after="0"/>
        <w:rPr>
          <w:rFonts w:asciiTheme="majorHAnsi" w:hAnsiTheme="majorHAnsi"/>
        </w:rPr>
      </w:pPr>
      <w:r w:rsidRPr="00EE5F23">
        <w:rPr>
          <w:rFonts w:asciiTheme="majorHAnsi" w:hAnsiTheme="majorHAnsi"/>
        </w:rPr>
        <w:t xml:space="preserve">According to the new law, customers can apply for a (an) ______ within 30 days if they are </w:t>
      </w:r>
      <w:r w:rsidR="00931706" w:rsidRPr="00EE5F23">
        <w:rPr>
          <w:rFonts w:asciiTheme="majorHAnsi" w:hAnsiTheme="majorHAnsi"/>
        </w:rPr>
        <w:t xml:space="preserve">not </w:t>
      </w:r>
      <w:r w:rsidRPr="00EE5F23">
        <w:rPr>
          <w:rFonts w:asciiTheme="majorHAnsi" w:hAnsiTheme="majorHAnsi"/>
        </w:rPr>
        <w:t xml:space="preserve">satisfied with the product they buy. </w:t>
      </w:r>
    </w:p>
    <w:p w14:paraId="7FCC0EEE" w14:textId="77777777" w:rsidR="001C0EF0" w:rsidRPr="000B23EB" w:rsidRDefault="001C0EF0" w:rsidP="001C0EF0">
      <w:pPr>
        <w:numPr>
          <w:ilvl w:val="0"/>
          <w:numId w:val="19"/>
        </w:numPr>
        <w:tabs>
          <w:tab w:val="clear" w:pos="720"/>
          <w:tab w:val="num" w:pos="851"/>
        </w:tabs>
        <w:spacing w:after="0" w:line="240" w:lineRule="auto"/>
        <w:ind w:hanging="357"/>
        <w:rPr>
          <w:rFonts w:asciiTheme="majorHAnsi" w:hAnsiTheme="majorHAnsi"/>
        </w:rPr>
      </w:pPr>
      <w:r w:rsidRPr="000B23EB">
        <w:rPr>
          <w:rFonts w:asciiTheme="majorHAnsi" w:hAnsiTheme="majorHAnsi"/>
        </w:rPr>
        <w:t>loan</w:t>
      </w:r>
    </w:p>
    <w:p w14:paraId="5265B247" w14:textId="77777777" w:rsidR="001C0EF0" w:rsidRPr="000B23EB" w:rsidRDefault="001C0EF0" w:rsidP="001C0EF0">
      <w:pPr>
        <w:numPr>
          <w:ilvl w:val="0"/>
          <w:numId w:val="19"/>
        </w:numPr>
        <w:tabs>
          <w:tab w:val="clear" w:pos="720"/>
          <w:tab w:val="num" w:pos="851"/>
        </w:tabs>
        <w:spacing w:after="0" w:line="240" w:lineRule="auto"/>
        <w:ind w:hanging="357"/>
        <w:rPr>
          <w:rFonts w:asciiTheme="majorHAnsi" w:hAnsiTheme="majorHAnsi"/>
          <w:b/>
        </w:rPr>
      </w:pPr>
      <w:r w:rsidRPr="000B23EB">
        <w:rPr>
          <w:rFonts w:asciiTheme="majorHAnsi" w:hAnsiTheme="majorHAnsi"/>
        </w:rPr>
        <w:t>interest</w:t>
      </w:r>
    </w:p>
    <w:p w14:paraId="22752456" w14:textId="77777777" w:rsidR="001C0EF0" w:rsidRPr="000B23EB" w:rsidRDefault="001C0EF0" w:rsidP="001C0EF0">
      <w:pPr>
        <w:numPr>
          <w:ilvl w:val="0"/>
          <w:numId w:val="19"/>
        </w:numPr>
        <w:tabs>
          <w:tab w:val="clear" w:pos="720"/>
          <w:tab w:val="num" w:pos="851"/>
        </w:tabs>
        <w:spacing w:after="0" w:line="240" w:lineRule="auto"/>
        <w:ind w:hanging="357"/>
        <w:rPr>
          <w:rFonts w:asciiTheme="majorHAnsi" w:hAnsiTheme="majorHAnsi"/>
        </w:rPr>
      </w:pPr>
      <w:r w:rsidRPr="000B23EB">
        <w:rPr>
          <w:rFonts w:asciiTheme="majorHAnsi" w:hAnsiTheme="majorHAnsi"/>
        </w:rPr>
        <w:t>mortgage</w:t>
      </w:r>
    </w:p>
    <w:p w14:paraId="02FFC938" w14:textId="77777777" w:rsidR="001C0EF0" w:rsidRPr="000B23EB" w:rsidRDefault="001C0EF0" w:rsidP="001C0EF0">
      <w:pPr>
        <w:numPr>
          <w:ilvl w:val="0"/>
          <w:numId w:val="19"/>
        </w:numPr>
        <w:tabs>
          <w:tab w:val="clear" w:pos="720"/>
          <w:tab w:val="num" w:pos="851"/>
        </w:tabs>
        <w:spacing w:after="0" w:line="240" w:lineRule="auto"/>
        <w:ind w:hanging="357"/>
        <w:rPr>
          <w:rFonts w:asciiTheme="majorHAnsi" w:hAnsiTheme="majorHAnsi"/>
          <w:b/>
        </w:rPr>
      </w:pPr>
      <w:r w:rsidRPr="000B23EB">
        <w:rPr>
          <w:rFonts w:asciiTheme="majorHAnsi" w:hAnsiTheme="majorHAnsi"/>
          <w:b/>
        </w:rPr>
        <w:t xml:space="preserve">refund </w:t>
      </w:r>
    </w:p>
    <w:p w14:paraId="29D711E2" w14:textId="77777777" w:rsidR="001C0EF0" w:rsidRPr="000B23EB" w:rsidRDefault="001C0EF0" w:rsidP="001C0EF0">
      <w:pPr>
        <w:spacing w:after="0" w:line="240" w:lineRule="auto"/>
        <w:ind w:left="720"/>
        <w:rPr>
          <w:rFonts w:asciiTheme="majorHAnsi" w:hAnsiTheme="majorHAnsi"/>
          <w:b/>
        </w:rPr>
      </w:pPr>
    </w:p>
    <w:p w14:paraId="2CBE5C40" w14:textId="4E418691" w:rsidR="001C0EF0" w:rsidRPr="000B23EB" w:rsidRDefault="00EE5F23" w:rsidP="001C0EF0">
      <w:pPr>
        <w:jc w:val="both"/>
        <w:rPr>
          <w:rFonts w:asciiTheme="majorHAnsi" w:hAnsiTheme="majorHAnsi"/>
          <w:sz w:val="28"/>
          <w:szCs w:val="28"/>
        </w:rPr>
      </w:pPr>
      <w:r>
        <w:rPr>
          <w:rFonts w:asciiTheme="majorHAnsi" w:hAnsiTheme="majorHAnsi"/>
          <w:b/>
          <w:sz w:val="28"/>
          <w:szCs w:val="28"/>
        </w:rPr>
        <w:lastRenderedPageBreak/>
        <w:t>C</w:t>
      </w:r>
      <w:r w:rsidR="001C0EF0" w:rsidRPr="000B23EB">
        <w:rPr>
          <w:rFonts w:asciiTheme="majorHAnsi" w:hAnsiTheme="majorHAnsi"/>
          <w:b/>
          <w:sz w:val="28"/>
          <w:szCs w:val="28"/>
        </w:rPr>
        <w:t>. Okuma Anlama Bölümü:</w:t>
      </w:r>
      <w:r w:rsidR="001C0EF0" w:rsidRPr="000B23EB">
        <w:rPr>
          <w:rFonts w:asciiTheme="majorHAnsi" w:hAnsiTheme="majorHAnsi"/>
          <w:sz w:val="28"/>
          <w:szCs w:val="28"/>
        </w:rPr>
        <w:t xml:space="preserve"> </w:t>
      </w:r>
    </w:p>
    <w:p w14:paraId="1DE5BFCB" w14:textId="1854F71D" w:rsidR="001C0EF0" w:rsidRPr="000B23EB" w:rsidRDefault="001C0EF0" w:rsidP="001C0EF0">
      <w:pPr>
        <w:jc w:val="both"/>
        <w:rPr>
          <w:rFonts w:asciiTheme="majorHAnsi" w:hAnsiTheme="majorHAnsi"/>
          <w:sz w:val="28"/>
          <w:szCs w:val="28"/>
        </w:rPr>
      </w:pPr>
      <w:r w:rsidRPr="000B23EB">
        <w:rPr>
          <w:rFonts w:asciiTheme="majorHAnsi" w:hAnsiTheme="majorHAnsi"/>
          <w:sz w:val="28"/>
          <w:szCs w:val="28"/>
        </w:rPr>
        <w:t xml:space="preserve">Sınavı alanların okuma ve okuduğunu anlama becerilerinin ölçüldüğü bu bölümde </w:t>
      </w:r>
      <w:r w:rsidRPr="00ED3D4C">
        <w:rPr>
          <w:rFonts w:asciiTheme="majorHAnsi" w:hAnsiTheme="majorHAnsi"/>
          <w:sz w:val="28"/>
          <w:szCs w:val="28"/>
        </w:rPr>
        <w:t xml:space="preserve">toplam </w:t>
      </w:r>
      <w:r w:rsidR="00747A50" w:rsidRPr="00ED3D4C">
        <w:rPr>
          <w:rFonts w:asciiTheme="majorHAnsi" w:hAnsiTheme="majorHAnsi"/>
          <w:sz w:val="28"/>
          <w:szCs w:val="28"/>
        </w:rPr>
        <w:t>20</w:t>
      </w:r>
      <w:r w:rsidRPr="00ED3D4C">
        <w:rPr>
          <w:rFonts w:asciiTheme="majorHAnsi" w:hAnsiTheme="majorHAnsi"/>
          <w:sz w:val="28"/>
          <w:szCs w:val="28"/>
        </w:rPr>
        <w:t xml:space="preserve"> soru sorulmaktadır. Metnin ana fikrini bulma, en uygun başlığı bulma,</w:t>
      </w:r>
      <w:r w:rsidRPr="000B23EB">
        <w:rPr>
          <w:rFonts w:asciiTheme="majorHAnsi" w:hAnsiTheme="majorHAnsi"/>
          <w:sz w:val="28"/>
          <w:szCs w:val="28"/>
        </w:rPr>
        <w:t xml:space="preserve"> kelimenin anlamını tahmin etme, detay bilgileri bulma</w:t>
      </w:r>
      <w:r w:rsidR="00ED3D4C">
        <w:rPr>
          <w:rFonts w:asciiTheme="majorHAnsi" w:hAnsiTheme="majorHAnsi"/>
          <w:sz w:val="28"/>
          <w:szCs w:val="28"/>
        </w:rPr>
        <w:t xml:space="preserve">, </w:t>
      </w:r>
      <w:r w:rsidR="00A27159" w:rsidRPr="000B23EB">
        <w:rPr>
          <w:rFonts w:asciiTheme="majorHAnsi" w:hAnsiTheme="majorHAnsi"/>
          <w:sz w:val="28"/>
          <w:szCs w:val="28"/>
        </w:rPr>
        <w:t>çıkarım yapma</w:t>
      </w:r>
      <w:r w:rsidR="00ED3D4C">
        <w:rPr>
          <w:rFonts w:asciiTheme="majorHAnsi" w:hAnsiTheme="majorHAnsi"/>
          <w:sz w:val="28"/>
          <w:szCs w:val="28"/>
        </w:rPr>
        <w:t>, paragraf ve konu eşleştirme, metnin alınmış olabileceği kaynağı tahmin etme ve yazarın amacı</w:t>
      </w:r>
      <w:r w:rsidRPr="000B23EB">
        <w:rPr>
          <w:rFonts w:asciiTheme="majorHAnsi" w:hAnsiTheme="majorHAnsi"/>
          <w:sz w:val="28"/>
          <w:szCs w:val="28"/>
        </w:rPr>
        <w:t xml:space="preserve"> gibi becerilerle ilgili sorular bulunmaktadır.</w:t>
      </w:r>
      <w:r w:rsidR="00EE5F23">
        <w:rPr>
          <w:rFonts w:asciiTheme="majorHAnsi" w:hAnsiTheme="majorHAnsi"/>
          <w:sz w:val="28"/>
          <w:szCs w:val="28"/>
        </w:rPr>
        <w:t xml:space="preserve"> Metinler makale, anekdot, broşür, infografik gibi türlerden ol</w:t>
      </w:r>
      <w:r w:rsidR="00A32AFD">
        <w:rPr>
          <w:rFonts w:asciiTheme="majorHAnsi" w:hAnsiTheme="majorHAnsi"/>
          <w:sz w:val="28"/>
          <w:szCs w:val="28"/>
        </w:rPr>
        <w:t>uşabilir.</w:t>
      </w:r>
      <w:r w:rsidRPr="000B23EB">
        <w:rPr>
          <w:rFonts w:asciiTheme="majorHAnsi" w:hAnsiTheme="majorHAnsi"/>
          <w:sz w:val="28"/>
          <w:szCs w:val="28"/>
        </w:rPr>
        <w:t xml:space="preserve"> Metinlerle ilgili sorulan soruların sayısına göre sınavda 3-4 arası metin sorulmaktadır. Okuma Anlama bö</w:t>
      </w:r>
      <w:r w:rsidR="00A32AFD">
        <w:rPr>
          <w:rFonts w:asciiTheme="majorHAnsi" w:hAnsiTheme="majorHAnsi"/>
          <w:sz w:val="28"/>
          <w:szCs w:val="28"/>
        </w:rPr>
        <w:t>lümü için örnek bir set aşağıda yer almaktadır.</w:t>
      </w:r>
    </w:p>
    <w:p w14:paraId="7D2663AE" w14:textId="77777777" w:rsidR="001C0EF0" w:rsidRPr="000B23EB" w:rsidRDefault="001C0EF0" w:rsidP="001C0EF0">
      <w:pPr>
        <w:pBdr>
          <w:top w:val="single" w:sz="4" w:space="1" w:color="auto"/>
          <w:left w:val="single" w:sz="4" w:space="4" w:color="auto"/>
          <w:bottom w:val="single" w:sz="4" w:space="1" w:color="auto"/>
          <w:right w:val="single" w:sz="4" w:space="4" w:color="auto"/>
        </w:pBdr>
        <w:spacing w:line="276" w:lineRule="auto"/>
        <w:jc w:val="both"/>
        <w:rPr>
          <w:rFonts w:asciiTheme="majorHAnsi" w:hAnsiTheme="majorHAnsi"/>
        </w:rPr>
      </w:pPr>
      <w:r w:rsidRPr="000B23EB">
        <w:rPr>
          <w:rFonts w:asciiTheme="majorHAnsi" w:hAnsiTheme="majorHAnsi"/>
        </w:rPr>
        <w:t>1</w:t>
      </w:r>
      <w:r w:rsidRPr="000B23EB">
        <w:rPr>
          <w:rFonts w:asciiTheme="majorHAnsi" w:hAnsiTheme="majorHAnsi"/>
        </w:rPr>
        <w:tab/>
        <w:t xml:space="preserve">Television commercials have a long reputation of being the main advertisement channel to the masses. Therefore, it is no wonder that companies are willing to spend a lot of money to create a high-quality television commercial. </w:t>
      </w:r>
      <w:r w:rsidRPr="000B23EB">
        <w:rPr>
          <w:rFonts w:asciiTheme="majorHAnsi" w:hAnsiTheme="majorHAnsi"/>
          <w:b/>
        </w:rPr>
        <w:t>Apart from</w:t>
      </w:r>
      <w:r w:rsidRPr="000B23EB">
        <w:rPr>
          <w:rFonts w:asciiTheme="majorHAnsi" w:hAnsiTheme="majorHAnsi"/>
        </w:rPr>
        <w:t xml:space="preserve"> the visual and verbal content of a commercial, the third important feature is the music accompanying the visual and verbal parts. Music playing in a TV commercial usually affects us subconsciously, but it has a great impact on how we perceive the product that is advertised and the commercial in general. </w:t>
      </w:r>
    </w:p>
    <w:p w14:paraId="44CB05C5" w14:textId="77777777" w:rsidR="001C0EF0" w:rsidRPr="000B23EB" w:rsidRDefault="001C0EF0" w:rsidP="001C0EF0">
      <w:pPr>
        <w:pBdr>
          <w:top w:val="single" w:sz="4" w:space="1" w:color="auto"/>
          <w:left w:val="single" w:sz="4" w:space="4" w:color="auto"/>
          <w:bottom w:val="single" w:sz="4" w:space="1" w:color="auto"/>
          <w:right w:val="single" w:sz="4" w:space="4" w:color="auto"/>
        </w:pBdr>
        <w:spacing w:line="276" w:lineRule="auto"/>
        <w:jc w:val="both"/>
        <w:rPr>
          <w:rFonts w:asciiTheme="majorHAnsi" w:hAnsiTheme="majorHAnsi"/>
        </w:rPr>
      </w:pPr>
      <w:r w:rsidRPr="000B23EB">
        <w:rPr>
          <w:rFonts w:asciiTheme="majorHAnsi" w:hAnsiTheme="majorHAnsi"/>
        </w:rPr>
        <w:t>2</w:t>
      </w:r>
      <w:r w:rsidRPr="000B23EB">
        <w:rPr>
          <w:rFonts w:asciiTheme="majorHAnsi" w:hAnsiTheme="majorHAnsi"/>
        </w:rPr>
        <w:tab/>
        <w:t xml:space="preserve">There are different kinds of background music in advertisements, such as jingles, original music pieces that are written especially for the commercial and even popular hit songs. Whereas famous jingles can induce brand repetition because the viewer has most likely heard the jingle before and associates </w:t>
      </w:r>
      <w:r w:rsidRPr="000B23EB">
        <w:rPr>
          <w:rFonts w:asciiTheme="majorHAnsi" w:hAnsiTheme="majorHAnsi"/>
          <w:b/>
        </w:rPr>
        <w:t>it</w:t>
      </w:r>
      <w:r w:rsidRPr="000B23EB">
        <w:rPr>
          <w:rFonts w:asciiTheme="majorHAnsi" w:hAnsiTheme="majorHAnsi"/>
        </w:rPr>
        <w:t xml:space="preserve"> directly with the brand, instrumental music generally affects the viewer more indirectly, influencing the viewers’ mood and emotions towards the advertisement.  </w:t>
      </w:r>
    </w:p>
    <w:p w14:paraId="3BA91E46" w14:textId="77777777" w:rsidR="001C0EF0" w:rsidRPr="000B23EB" w:rsidRDefault="001C0EF0" w:rsidP="001C0EF0">
      <w:pPr>
        <w:pBdr>
          <w:top w:val="single" w:sz="4" w:space="1" w:color="auto"/>
          <w:left w:val="single" w:sz="4" w:space="4" w:color="auto"/>
          <w:bottom w:val="single" w:sz="4" w:space="1" w:color="auto"/>
          <w:right w:val="single" w:sz="4" w:space="4" w:color="auto"/>
        </w:pBdr>
        <w:spacing w:line="276" w:lineRule="auto"/>
        <w:jc w:val="both"/>
        <w:rPr>
          <w:rFonts w:asciiTheme="majorHAnsi" w:hAnsiTheme="majorHAnsi"/>
        </w:rPr>
      </w:pPr>
      <w:r w:rsidRPr="000B23EB">
        <w:rPr>
          <w:rFonts w:asciiTheme="majorHAnsi" w:hAnsiTheme="majorHAnsi"/>
        </w:rPr>
        <w:t>3</w:t>
      </w:r>
      <w:r w:rsidRPr="000B23EB">
        <w:rPr>
          <w:rFonts w:asciiTheme="majorHAnsi" w:hAnsiTheme="majorHAnsi"/>
        </w:rPr>
        <w:tab/>
        <w:t xml:space="preserve">Research on this topic has revealed that the effect of music on the formation of attitudes is determined by various factors, such as musical congruity (including timbre congruity, genre congruity etc.), type of commercial music (e.g. jingles, instrumental, pop songs), musical mode (minor of major), tempo of the song (e.g. fast or slow) and the general mood the music </w:t>
      </w:r>
      <w:r w:rsidRPr="000B23EB">
        <w:rPr>
          <w:rFonts w:asciiTheme="majorHAnsi" w:hAnsiTheme="majorHAnsi"/>
          <w:b/>
        </w:rPr>
        <w:t>conveys</w:t>
      </w:r>
      <w:r w:rsidRPr="000B23EB">
        <w:rPr>
          <w:rFonts w:asciiTheme="majorHAnsi" w:hAnsiTheme="majorHAnsi"/>
        </w:rPr>
        <w:t xml:space="preserve"> to the audience, among </w:t>
      </w:r>
      <w:r w:rsidRPr="000B23EB">
        <w:rPr>
          <w:rFonts w:asciiTheme="majorHAnsi" w:hAnsiTheme="majorHAnsi"/>
          <w:b/>
        </w:rPr>
        <w:t>others</w:t>
      </w:r>
      <w:r w:rsidRPr="000B23EB">
        <w:rPr>
          <w:rFonts w:asciiTheme="majorHAnsi" w:hAnsiTheme="majorHAnsi"/>
        </w:rPr>
        <w:t>.</w:t>
      </w:r>
    </w:p>
    <w:p w14:paraId="62DAC134" w14:textId="77777777" w:rsidR="00EE5F23" w:rsidRDefault="00EE5F23" w:rsidP="001C0EF0">
      <w:pPr>
        <w:numPr>
          <w:ilvl w:val="0"/>
          <w:numId w:val="1"/>
        </w:numPr>
        <w:spacing w:line="240" w:lineRule="auto"/>
        <w:jc w:val="both"/>
        <w:rPr>
          <w:rFonts w:asciiTheme="majorHAnsi" w:hAnsiTheme="majorHAnsi"/>
        </w:rPr>
        <w:sectPr w:rsidR="00EE5F23" w:rsidSect="00F96D01">
          <w:type w:val="continuous"/>
          <w:pgSz w:w="11906" w:h="16838"/>
          <w:pgMar w:top="1134" w:right="707" w:bottom="851" w:left="1417" w:header="708" w:footer="708" w:gutter="0"/>
          <w:cols w:space="708"/>
          <w:docGrid w:linePitch="360"/>
        </w:sectPr>
      </w:pPr>
    </w:p>
    <w:p w14:paraId="61FB36C0" w14:textId="42D43AA6" w:rsidR="001C0EF0" w:rsidRPr="000B23EB" w:rsidRDefault="001C0EF0" w:rsidP="001C0EF0">
      <w:pPr>
        <w:numPr>
          <w:ilvl w:val="0"/>
          <w:numId w:val="1"/>
        </w:numPr>
        <w:spacing w:line="240" w:lineRule="auto"/>
        <w:jc w:val="both"/>
        <w:rPr>
          <w:rFonts w:asciiTheme="majorHAnsi" w:hAnsiTheme="majorHAnsi"/>
        </w:rPr>
      </w:pPr>
      <w:r w:rsidRPr="000B23EB">
        <w:rPr>
          <w:rFonts w:asciiTheme="majorHAnsi" w:hAnsiTheme="majorHAnsi"/>
        </w:rPr>
        <w:lastRenderedPageBreak/>
        <w:t>The best title for the text is _____.</w:t>
      </w:r>
    </w:p>
    <w:p w14:paraId="7D703CFC" w14:textId="77777777" w:rsidR="001C0EF0" w:rsidRPr="000B23EB" w:rsidRDefault="001C0EF0" w:rsidP="001C0EF0">
      <w:pPr>
        <w:numPr>
          <w:ilvl w:val="0"/>
          <w:numId w:val="2"/>
        </w:numPr>
        <w:tabs>
          <w:tab w:val="clear" w:pos="720"/>
          <w:tab w:val="num" w:pos="851"/>
        </w:tabs>
        <w:spacing w:after="0" w:line="240" w:lineRule="auto"/>
        <w:ind w:left="851" w:hanging="357"/>
        <w:jc w:val="both"/>
        <w:rPr>
          <w:rFonts w:asciiTheme="majorHAnsi" w:hAnsiTheme="majorHAnsi"/>
        </w:rPr>
      </w:pPr>
      <w:r w:rsidRPr="000B23EB">
        <w:rPr>
          <w:rFonts w:asciiTheme="majorHAnsi" w:hAnsiTheme="majorHAnsi"/>
        </w:rPr>
        <w:t>The Effect of TV Commercials on Masses</w:t>
      </w:r>
    </w:p>
    <w:p w14:paraId="55E09C90" w14:textId="77777777" w:rsidR="001C0EF0" w:rsidRPr="000B23EB" w:rsidRDefault="001C0EF0" w:rsidP="001C0EF0">
      <w:pPr>
        <w:numPr>
          <w:ilvl w:val="0"/>
          <w:numId w:val="2"/>
        </w:numPr>
        <w:tabs>
          <w:tab w:val="clear" w:pos="720"/>
          <w:tab w:val="num" w:pos="851"/>
        </w:tabs>
        <w:spacing w:after="0" w:line="240" w:lineRule="auto"/>
        <w:ind w:left="851" w:hanging="357"/>
        <w:jc w:val="both"/>
        <w:rPr>
          <w:rFonts w:asciiTheme="majorHAnsi" w:hAnsiTheme="majorHAnsi"/>
        </w:rPr>
      </w:pPr>
      <w:r w:rsidRPr="000B23EB">
        <w:rPr>
          <w:rFonts w:asciiTheme="majorHAnsi" w:hAnsiTheme="majorHAnsi"/>
        </w:rPr>
        <w:t>The Visual and Verbal Content in TV Commercials</w:t>
      </w:r>
    </w:p>
    <w:p w14:paraId="24E31475" w14:textId="77777777" w:rsidR="001C0EF0" w:rsidRPr="000B23EB" w:rsidRDefault="001C0EF0" w:rsidP="001C0EF0">
      <w:pPr>
        <w:numPr>
          <w:ilvl w:val="0"/>
          <w:numId w:val="2"/>
        </w:numPr>
        <w:tabs>
          <w:tab w:val="clear" w:pos="720"/>
          <w:tab w:val="num" w:pos="851"/>
        </w:tabs>
        <w:spacing w:after="0" w:line="240" w:lineRule="auto"/>
        <w:ind w:left="851" w:hanging="357"/>
        <w:jc w:val="both"/>
        <w:rPr>
          <w:rFonts w:asciiTheme="majorHAnsi" w:hAnsiTheme="majorHAnsi"/>
          <w:b/>
        </w:rPr>
      </w:pPr>
      <w:r w:rsidRPr="000B23EB">
        <w:rPr>
          <w:rFonts w:asciiTheme="majorHAnsi" w:hAnsiTheme="majorHAnsi"/>
          <w:b/>
        </w:rPr>
        <w:t xml:space="preserve">The Role of Music in TV Commercials </w:t>
      </w:r>
    </w:p>
    <w:p w14:paraId="3694A5AB" w14:textId="77777777" w:rsidR="001C0EF0" w:rsidRPr="000B23EB" w:rsidRDefault="001C0EF0" w:rsidP="001C0EF0">
      <w:pPr>
        <w:numPr>
          <w:ilvl w:val="0"/>
          <w:numId w:val="2"/>
        </w:numPr>
        <w:tabs>
          <w:tab w:val="clear" w:pos="720"/>
          <w:tab w:val="num" w:pos="851"/>
        </w:tabs>
        <w:spacing w:after="0" w:line="240" w:lineRule="auto"/>
        <w:ind w:left="851" w:hanging="357"/>
        <w:jc w:val="both"/>
        <w:rPr>
          <w:rFonts w:asciiTheme="majorHAnsi" w:hAnsiTheme="majorHAnsi"/>
        </w:rPr>
      </w:pPr>
      <w:r w:rsidRPr="000B23EB">
        <w:rPr>
          <w:rFonts w:asciiTheme="majorHAnsi" w:hAnsiTheme="majorHAnsi"/>
        </w:rPr>
        <w:t>TV Commercials in Music Industry</w:t>
      </w:r>
    </w:p>
    <w:p w14:paraId="7FA470CD" w14:textId="77777777" w:rsidR="001C0EF0" w:rsidRPr="000B23EB" w:rsidRDefault="001C0EF0" w:rsidP="001C0EF0">
      <w:pPr>
        <w:spacing w:after="0" w:line="276" w:lineRule="auto"/>
        <w:ind w:left="357"/>
        <w:jc w:val="both"/>
        <w:rPr>
          <w:rFonts w:asciiTheme="majorHAnsi" w:hAnsiTheme="majorHAnsi"/>
        </w:rPr>
      </w:pPr>
    </w:p>
    <w:p w14:paraId="628866F3" w14:textId="77777777" w:rsidR="001C0EF0" w:rsidRPr="000B23EB" w:rsidRDefault="001C0EF0" w:rsidP="001C0EF0">
      <w:pPr>
        <w:numPr>
          <w:ilvl w:val="0"/>
          <w:numId w:val="1"/>
        </w:numPr>
        <w:spacing w:after="0" w:line="240" w:lineRule="auto"/>
        <w:jc w:val="both"/>
        <w:rPr>
          <w:rFonts w:asciiTheme="majorHAnsi" w:hAnsiTheme="majorHAnsi"/>
        </w:rPr>
      </w:pPr>
      <w:r w:rsidRPr="000B23EB">
        <w:rPr>
          <w:rFonts w:asciiTheme="majorHAnsi" w:hAnsiTheme="majorHAnsi"/>
        </w:rPr>
        <w:t xml:space="preserve">Which of the following is </w:t>
      </w:r>
      <w:r w:rsidRPr="000B23EB">
        <w:rPr>
          <w:rFonts w:asciiTheme="majorHAnsi" w:hAnsiTheme="majorHAnsi"/>
          <w:u w:val="single"/>
        </w:rPr>
        <w:t>not</w:t>
      </w:r>
      <w:r w:rsidRPr="000B23EB">
        <w:rPr>
          <w:rFonts w:asciiTheme="majorHAnsi" w:hAnsiTheme="majorHAnsi"/>
        </w:rPr>
        <w:t xml:space="preserve"> mentioned as a component of TV commercials?</w:t>
      </w:r>
    </w:p>
    <w:p w14:paraId="25E2697F" w14:textId="77777777" w:rsidR="001C0EF0" w:rsidRPr="000B23EB" w:rsidRDefault="001C0EF0" w:rsidP="001C0EF0">
      <w:pPr>
        <w:numPr>
          <w:ilvl w:val="0"/>
          <w:numId w:val="3"/>
        </w:numPr>
        <w:tabs>
          <w:tab w:val="clear" w:pos="720"/>
          <w:tab w:val="num" w:pos="851"/>
        </w:tabs>
        <w:spacing w:after="0" w:line="240" w:lineRule="auto"/>
        <w:ind w:left="851" w:hanging="357"/>
        <w:jc w:val="both"/>
        <w:rPr>
          <w:rFonts w:asciiTheme="majorHAnsi" w:hAnsiTheme="majorHAnsi"/>
        </w:rPr>
      </w:pPr>
      <w:r w:rsidRPr="000B23EB">
        <w:rPr>
          <w:rFonts w:asciiTheme="majorHAnsi" w:hAnsiTheme="majorHAnsi"/>
        </w:rPr>
        <w:t>The scenario used</w:t>
      </w:r>
    </w:p>
    <w:p w14:paraId="79F5F238" w14:textId="77777777" w:rsidR="001C0EF0" w:rsidRPr="000B23EB" w:rsidRDefault="001C0EF0" w:rsidP="001C0EF0">
      <w:pPr>
        <w:numPr>
          <w:ilvl w:val="0"/>
          <w:numId w:val="3"/>
        </w:numPr>
        <w:tabs>
          <w:tab w:val="clear" w:pos="720"/>
          <w:tab w:val="num" w:pos="851"/>
        </w:tabs>
        <w:spacing w:after="0" w:line="240" w:lineRule="auto"/>
        <w:ind w:left="851" w:hanging="357"/>
        <w:jc w:val="both"/>
        <w:rPr>
          <w:rFonts w:asciiTheme="majorHAnsi" w:hAnsiTheme="majorHAnsi"/>
        </w:rPr>
      </w:pPr>
      <w:r w:rsidRPr="000B23EB">
        <w:rPr>
          <w:rFonts w:asciiTheme="majorHAnsi" w:hAnsiTheme="majorHAnsi"/>
        </w:rPr>
        <w:t>Photographs and videos used</w:t>
      </w:r>
    </w:p>
    <w:p w14:paraId="6B5A3A50" w14:textId="77777777" w:rsidR="001C0EF0" w:rsidRPr="000B23EB" w:rsidRDefault="001C0EF0" w:rsidP="001C0EF0">
      <w:pPr>
        <w:numPr>
          <w:ilvl w:val="0"/>
          <w:numId w:val="3"/>
        </w:numPr>
        <w:tabs>
          <w:tab w:val="clear" w:pos="720"/>
          <w:tab w:val="num" w:pos="851"/>
        </w:tabs>
        <w:spacing w:after="0" w:line="240" w:lineRule="auto"/>
        <w:ind w:left="851" w:hanging="357"/>
        <w:jc w:val="both"/>
        <w:rPr>
          <w:rFonts w:asciiTheme="majorHAnsi" w:hAnsiTheme="majorHAnsi"/>
        </w:rPr>
      </w:pPr>
      <w:r w:rsidRPr="000B23EB">
        <w:rPr>
          <w:rFonts w:asciiTheme="majorHAnsi" w:hAnsiTheme="majorHAnsi"/>
        </w:rPr>
        <w:t>The song used</w:t>
      </w:r>
    </w:p>
    <w:p w14:paraId="7F7C0585" w14:textId="77777777" w:rsidR="001C0EF0" w:rsidRPr="000B23EB" w:rsidRDefault="001C0EF0" w:rsidP="001C0EF0">
      <w:pPr>
        <w:numPr>
          <w:ilvl w:val="0"/>
          <w:numId w:val="3"/>
        </w:numPr>
        <w:tabs>
          <w:tab w:val="clear" w:pos="720"/>
          <w:tab w:val="num" w:pos="851"/>
        </w:tabs>
        <w:spacing w:after="0" w:line="240" w:lineRule="auto"/>
        <w:ind w:left="851" w:hanging="357"/>
        <w:jc w:val="both"/>
        <w:rPr>
          <w:rFonts w:asciiTheme="majorHAnsi" w:hAnsiTheme="majorHAnsi"/>
          <w:b/>
        </w:rPr>
      </w:pPr>
      <w:r w:rsidRPr="000B23EB">
        <w:rPr>
          <w:rFonts w:asciiTheme="majorHAnsi" w:hAnsiTheme="majorHAnsi"/>
          <w:b/>
        </w:rPr>
        <w:t>The players</w:t>
      </w:r>
    </w:p>
    <w:p w14:paraId="53ECC643" w14:textId="77777777" w:rsidR="001C0EF0" w:rsidRPr="000B23EB" w:rsidRDefault="001C0EF0" w:rsidP="001C0EF0">
      <w:pPr>
        <w:spacing w:after="0" w:line="240" w:lineRule="auto"/>
        <w:ind w:left="357"/>
        <w:jc w:val="both"/>
        <w:rPr>
          <w:rFonts w:asciiTheme="majorHAnsi" w:hAnsiTheme="majorHAnsi"/>
        </w:rPr>
      </w:pPr>
    </w:p>
    <w:p w14:paraId="3D7ED76D" w14:textId="77777777" w:rsidR="001C0EF0" w:rsidRPr="000B23EB" w:rsidRDefault="001C0EF0" w:rsidP="001C0EF0">
      <w:pPr>
        <w:numPr>
          <w:ilvl w:val="0"/>
          <w:numId w:val="1"/>
        </w:numPr>
        <w:spacing w:after="0" w:line="240" w:lineRule="auto"/>
        <w:jc w:val="both"/>
        <w:rPr>
          <w:rFonts w:asciiTheme="majorHAnsi" w:hAnsiTheme="majorHAnsi"/>
        </w:rPr>
      </w:pPr>
      <w:r w:rsidRPr="000B23EB">
        <w:rPr>
          <w:rFonts w:asciiTheme="majorHAnsi" w:hAnsiTheme="majorHAnsi"/>
        </w:rPr>
        <w:t>The advantage of using instrumental music in TV commercials is that it ______.</w:t>
      </w:r>
    </w:p>
    <w:p w14:paraId="461B3754" w14:textId="77777777" w:rsidR="001C0EF0" w:rsidRPr="000B23EB" w:rsidRDefault="001C0EF0" w:rsidP="001C0EF0">
      <w:pPr>
        <w:numPr>
          <w:ilvl w:val="0"/>
          <w:numId w:val="4"/>
        </w:numPr>
        <w:tabs>
          <w:tab w:val="clear" w:pos="720"/>
          <w:tab w:val="num" w:pos="851"/>
        </w:tabs>
        <w:spacing w:after="0" w:line="240" w:lineRule="auto"/>
        <w:ind w:left="851" w:hanging="357"/>
        <w:jc w:val="both"/>
        <w:rPr>
          <w:rFonts w:asciiTheme="majorHAnsi" w:hAnsiTheme="majorHAnsi"/>
        </w:rPr>
      </w:pPr>
      <w:r w:rsidRPr="000B23EB">
        <w:rPr>
          <w:rFonts w:asciiTheme="majorHAnsi" w:hAnsiTheme="majorHAnsi"/>
        </w:rPr>
        <w:t>involves repetition</w:t>
      </w:r>
    </w:p>
    <w:p w14:paraId="1D267D57" w14:textId="77777777" w:rsidR="001C0EF0" w:rsidRPr="000B23EB" w:rsidRDefault="001C0EF0" w:rsidP="001C0EF0">
      <w:pPr>
        <w:numPr>
          <w:ilvl w:val="0"/>
          <w:numId w:val="4"/>
        </w:numPr>
        <w:tabs>
          <w:tab w:val="clear" w:pos="720"/>
          <w:tab w:val="num" w:pos="851"/>
        </w:tabs>
        <w:spacing w:after="0" w:line="240" w:lineRule="auto"/>
        <w:ind w:left="851" w:hanging="357"/>
        <w:jc w:val="both"/>
        <w:rPr>
          <w:rFonts w:asciiTheme="majorHAnsi" w:hAnsiTheme="majorHAnsi"/>
        </w:rPr>
      </w:pPr>
      <w:r w:rsidRPr="000B23EB">
        <w:rPr>
          <w:rFonts w:asciiTheme="majorHAnsi" w:hAnsiTheme="majorHAnsi"/>
        </w:rPr>
        <w:t>is associated with the product</w:t>
      </w:r>
    </w:p>
    <w:p w14:paraId="68A334B1" w14:textId="77777777" w:rsidR="001C0EF0" w:rsidRPr="000B23EB" w:rsidRDefault="001C0EF0" w:rsidP="001C0EF0">
      <w:pPr>
        <w:numPr>
          <w:ilvl w:val="0"/>
          <w:numId w:val="4"/>
        </w:numPr>
        <w:tabs>
          <w:tab w:val="clear" w:pos="720"/>
          <w:tab w:val="num" w:pos="851"/>
        </w:tabs>
        <w:spacing w:after="0" w:line="240" w:lineRule="auto"/>
        <w:ind w:left="851" w:hanging="357"/>
        <w:jc w:val="both"/>
        <w:rPr>
          <w:rFonts w:asciiTheme="majorHAnsi" w:hAnsiTheme="majorHAnsi"/>
          <w:b/>
        </w:rPr>
      </w:pPr>
      <w:r w:rsidRPr="000B23EB">
        <w:rPr>
          <w:rFonts w:asciiTheme="majorHAnsi" w:hAnsiTheme="majorHAnsi"/>
          <w:b/>
        </w:rPr>
        <w:t>affects the mood of viewers</w:t>
      </w:r>
    </w:p>
    <w:p w14:paraId="58294C15" w14:textId="77777777" w:rsidR="001C0EF0" w:rsidRDefault="001C0EF0" w:rsidP="001C0EF0">
      <w:pPr>
        <w:numPr>
          <w:ilvl w:val="0"/>
          <w:numId w:val="4"/>
        </w:numPr>
        <w:tabs>
          <w:tab w:val="clear" w:pos="720"/>
          <w:tab w:val="num" w:pos="851"/>
        </w:tabs>
        <w:spacing w:after="0" w:line="240" w:lineRule="auto"/>
        <w:ind w:left="851" w:hanging="357"/>
        <w:jc w:val="both"/>
        <w:rPr>
          <w:rFonts w:asciiTheme="majorHAnsi" w:hAnsiTheme="majorHAnsi"/>
        </w:rPr>
      </w:pPr>
      <w:r w:rsidRPr="000B23EB">
        <w:rPr>
          <w:rFonts w:asciiTheme="majorHAnsi" w:hAnsiTheme="majorHAnsi"/>
        </w:rPr>
        <w:t>directly affects viewers</w:t>
      </w:r>
    </w:p>
    <w:p w14:paraId="50E962CB" w14:textId="77777777" w:rsidR="00EE5F23" w:rsidRDefault="00EE5F23" w:rsidP="00EE5F23">
      <w:pPr>
        <w:spacing w:after="0" w:line="240" w:lineRule="auto"/>
        <w:jc w:val="both"/>
        <w:rPr>
          <w:rFonts w:asciiTheme="majorHAnsi" w:hAnsiTheme="majorHAnsi"/>
        </w:rPr>
      </w:pPr>
    </w:p>
    <w:p w14:paraId="398D798D" w14:textId="77777777" w:rsidR="001C0EF0" w:rsidRPr="000B23EB" w:rsidRDefault="001C0EF0" w:rsidP="001C0EF0">
      <w:pPr>
        <w:numPr>
          <w:ilvl w:val="0"/>
          <w:numId w:val="1"/>
        </w:numPr>
        <w:spacing w:after="0" w:line="240" w:lineRule="auto"/>
        <w:jc w:val="both"/>
        <w:rPr>
          <w:rFonts w:asciiTheme="majorHAnsi" w:hAnsiTheme="majorHAnsi"/>
        </w:rPr>
      </w:pPr>
      <w:r w:rsidRPr="000B23EB">
        <w:rPr>
          <w:rFonts w:asciiTheme="majorHAnsi" w:hAnsiTheme="majorHAnsi"/>
        </w:rPr>
        <w:lastRenderedPageBreak/>
        <w:t>The word “it” in paragraph 2 refers to _____.</w:t>
      </w:r>
    </w:p>
    <w:p w14:paraId="037CE5CD" w14:textId="77777777" w:rsidR="001C0EF0" w:rsidRPr="000B23EB" w:rsidRDefault="001C0EF0" w:rsidP="001C0EF0">
      <w:pPr>
        <w:numPr>
          <w:ilvl w:val="0"/>
          <w:numId w:val="5"/>
        </w:numPr>
        <w:tabs>
          <w:tab w:val="clear" w:pos="720"/>
          <w:tab w:val="num" w:pos="851"/>
        </w:tabs>
        <w:spacing w:after="0" w:line="240" w:lineRule="auto"/>
        <w:ind w:left="851" w:hanging="357"/>
        <w:jc w:val="both"/>
        <w:rPr>
          <w:rFonts w:asciiTheme="majorHAnsi" w:hAnsiTheme="majorHAnsi"/>
          <w:b/>
        </w:rPr>
      </w:pPr>
      <w:r w:rsidRPr="000B23EB">
        <w:rPr>
          <w:rFonts w:asciiTheme="majorHAnsi" w:hAnsiTheme="majorHAnsi"/>
          <w:b/>
        </w:rPr>
        <w:t>the jingle</w:t>
      </w:r>
    </w:p>
    <w:p w14:paraId="69889933" w14:textId="77777777" w:rsidR="001C0EF0" w:rsidRPr="000B23EB" w:rsidRDefault="001C0EF0" w:rsidP="001C0EF0">
      <w:pPr>
        <w:numPr>
          <w:ilvl w:val="0"/>
          <w:numId w:val="5"/>
        </w:numPr>
        <w:tabs>
          <w:tab w:val="clear" w:pos="720"/>
          <w:tab w:val="num" w:pos="851"/>
        </w:tabs>
        <w:spacing w:after="0" w:line="240" w:lineRule="auto"/>
        <w:ind w:left="851" w:hanging="357"/>
        <w:jc w:val="both"/>
        <w:rPr>
          <w:rFonts w:asciiTheme="majorHAnsi" w:hAnsiTheme="majorHAnsi"/>
        </w:rPr>
      </w:pPr>
      <w:r w:rsidRPr="000B23EB">
        <w:rPr>
          <w:rFonts w:asciiTheme="majorHAnsi" w:hAnsiTheme="majorHAnsi"/>
        </w:rPr>
        <w:t>brand repetition</w:t>
      </w:r>
    </w:p>
    <w:p w14:paraId="386A2E6B" w14:textId="77777777" w:rsidR="001C0EF0" w:rsidRPr="000B23EB" w:rsidRDefault="001C0EF0" w:rsidP="001C0EF0">
      <w:pPr>
        <w:numPr>
          <w:ilvl w:val="0"/>
          <w:numId w:val="5"/>
        </w:numPr>
        <w:tabs>
          <w:tab w:val="clear" w:pos="720"/>
          <w:tab w:val="num" w:pos="851"/>
        </w:tabs>
        <w:spacing w:after="0" w:line="240" w:lineRule="auto"/>
        <w:ind w:left="851" w:hanging="357"/>
        <w:jc w:val="both"/>
        <w:rPr>
          <w:rFonts w:asciiTheme="majorHAnsi" w:hAnsiTheme="majorHAnsi"/>
        </w:rPr>
      </w:pPr>
      <w:r w:rsidRPr="000B23EB">
        <w:rPr>
          <w:rFonts w:asciiTheme="majorHAnsi" w:hAnsiTheme="majorHAnsi"/>
        </w:rPr>
        <w:t>instrumental music</w:t>
      </w:r>
    </w:p>
    <w:p w14:paraId="5C838022" w14:textId="77777777" w:rsidR="001C0EF0" w:rsidRPr="000B23EB" w:rsidRDefault="001C0EF0" w:rsidP="001C0EF0">
      <w:pPr>
        <w:numPr>
          <w:ilvl w:val="0"/>
          <w:numId w:val="5"/>
        </w:numPr>
        <w:tabs>
          <w:tab w:val="clear" w:pos="720"/>
          <w:tab w:val="num" w:pos="851"/>
        </w:tabs>
        <w:spacing w:after="0" w:line="240" w:lineRule="auto"/>
        <w:ind w:left="851" w:hanging="357"/>
        <w:jc w:val="both"/>
        <w:rPr>
          <w:rFonts w:asciiTheme="majorHAnsi" w:hAnsiTheme="majorHAnsi"/>
        </w:rPr>
      </w:pPr>
      <w:r w:rsidRPr="000B23EB">
        <w:rPr>
          <w:rFonts w:asciiTheme="majorHAnsi" w:hAnsiTheme="majorHAnsi"/>
        </w:rPr>
        <w:t>the product</w:t>
      </w:r>
    </w:p>
    <w:p w14:paraId="3BD77A35" w14:textId="77777777" w:rsidR="001C0EF0" w:rsidRPr="000B23EB" w:rsidRDefault="001C0EF0" w:rsidP="001C0EF0">
      <w:pPr>
        <w:spacing w:after="0" w:line="240" w:lineRule="auto"/>
        <w:ind w:left="357"/>
        <w:jc w:val="both"/>
        <w:rPr>
          <w:rFonts w:asciiTheme="majorHAnsi" w:hAnsiTheme="majorHAnsi"/>
        </w:rPr>
      </w:pPr>
    </w:p>
    <w:p w14:paraId="547825A2" w14:textId="77777777" w:rsidR="001C0EF0" w:rsidRPr="000B23EB" w:rsidRDefault="001C0EF0" w:rsidP="001C0EF0">
      <w:pPr>
        <w:numPr>
          <w:ilvl w:val="0"/>
          <w:numId w:val="1"/>
        </w:numPr>
        <w:spacing w:after="0" w:line="240" w:lineRule="auto"/>
        <w:jc w:val="both"/>
        <w:rPr>
          <w:rFonts w:asciiTheme="majorHAnsi" w:hAnsiTheme="majorHAnsi"/>
        </w:rPr>
      </w:pPr>
      <w:r w:rsidRPr="000B23EB">
        <w:rPr>
          <w:rFonts w:asciiTheme="majorHAnsi" w:hAnsiTheme="majorHAnsi"/>
        </w:rPr>
        <w:t>The word “others” in paragraph 3 refers to _____.</w:t>
      </w:r>
    </w:p>
    <w:p w14:paraId="2048A4A6" w14:textId="77777777" w:rsidR="001C0EF0" w:rsidRPr="000B23EB" w:rsidRDefault="001C0EF0" w:rsidP="001C0EF0">
      <w:pPr>
        <w:numPr>
          <w:ilvl w:val="0"/>
          <w:numId w:val="6"/>
        </w:numPr>
        <w:tabs>
          <w:tab w:val="clear" w:pos="720"/>
          <w:tab w:val="num" w:pos="851"/>
        </w:tabs>
        <w:spacing w:after="0" w:line="240" w:lineRule="auto"/>
        <w:ind w:left="851" w:hanging="357"/>
        <w:jc w:val="both"/>
        <w:rPr>
          <w:rFonts w:asciiTheme="majorHAnsi" w:hAnsiTheme="majorHAnsi"/>
        </w:rPr>
      </w:pPr>
      <w:r w:rsidRPr="000B23EB">
        <w:rPr>
          <w:rFonts w:asciiTheme="majorHAnsi" w:hAnsiTheme="majorHAnsi"/>
        </w:rPr>
        <w:t>jingles</w:t>
      </w:r>
    </w:p>
    <w:p w14:paraId="1DE14441" w14:textId="77777777" w:rsidR="001C0EF0" w:rsidRPr="000B23EB" w:rsidRDefault="001C0EF0" w:rsidP="001C0EF0">
      <w:pPr>
        <w:numPr>
          <w:ilvl w:val="0"/>
          <w:numId w:val="6"/>
        </w:numPr>
        <w:tabs>
          <w:tab w:val="clear" w:pos="720"/>
          <w:tab w:val="num" w:pos="851"/>
        </w:tabs>
        <w:spacing w:after="0" w:line="240" w:lineRule="auto"/>
        <w:ind w:left="851" w:hanging="357"/>
        <w:jc w:val="both"/>
        <w:rPr>
          <w:rFonts w:asciiTheme="majorHAnsi" w:hAnsiTheme="majorHAnsi"/>
          <w:b/>
        </w:rPr>
      </w:pPr>
      <w:r w:rsidRPr="000B23EB">
        <w:rPr>
          <w:rFonts w:asciiTheme="majorHAnsi" w:hAnsiTheme="majorHAnsi"/>
          <w:b/>
        </w:rPr>
        <w:t>various factors</w:t>
      </w:r>
    </w:p>
    <w:p w14:paraId="6604442F" w14:textId="77777777" w:rsidR="001C0EF0" w:rsidRPr="000B23EB" w:rsidRDefault="001C0EF0" w:rsidP="001C0EF0">
      <w:pPr>
        <w:numPr>
          <w:ilvl w:val="0"/>
          <w:numId w:val="6"/>
        </w:numPr>
        <w:tabs>
          <w:tab w:val="clear" w:pos="720"/>
          <w:tab w:val="num" w:pos="851"/>
        </w:tabs>
        <w:spacing w:after="0" w:line="240" w:lineRule="auto"/>
        <w:ind w:left="851" w:hanging="357"/>
        <w:jc w:val="both"/>
        <w:rPr>
          <w:rFonts w:asciiTheme="majorHAnsi" w:hAnsiTheme="majorHAnsi"/>
        </w:rPr>
      </w:pPr>
      <w:r w:rsidRPr="000B23EB">
        <w:rPr>
          <w:rFonts w:asciiTheme="majorHAnsi" w:hAnsiTheme="majorHAnsi"/>
        </w:rPr>
        <w:t>pop songs</w:t>
      </w:r>
    </w:p>
    <w:p w14:paraId="4CB89F5B" w14:textId="77777777" w:rsidR="001C0EF0" w:rsidRPr="000B23EB" w:rsidRDefault="001C0EF0" w:rsidP="001C0EF0">
      <w:pPr>
        <w:numPr>
          <w:ilvl w:val="0"/>
          <w:numId w:val="6"/>
        </w:numPr>
        <w:tabs>
          <w:tab w:val="clear" w:pos="720"/>
          <w:tab w:val="num" w:pos="851"/>
        </w:tabs>
        <w:spacing w:after="0" w:line="240" w:lineRule="auto"/>
        <w:ind w:left="851" w:hanging="357"/>
        <w:jc w:val="both"/>
        <w:rPr>
          <w:rFonts w:asciiTheme="majorHAnsi" w:hAnsiTheme="majorHAnsi"/>
        </w:rPr>
      </w:pPr>
      <w:r w:rsidRPr="000B23EB">
        <w:rPr>
          <w:rFonts w:asciiTheme="majorHAnsi" w:hAnsiTheme="majorHAnsi"/>
        </w:rPr>
        <w:t>musical moods</w:t>
      </w:r>
    </w:p>
    <w:p w14:paraId="61C64F8E" w14:textId="77777777" w:rsidR="001C0EF0" w:rsidRPr="000B23EB" w:rsidRDefault="001C0EF0" w:rsidP="001C0EF0">
      <w:pPr>
        <w:spacing w:after="0" w:line="240" w:lineRule="auto"/>
        <w:ind w:left="357"/>
        <w:jc w:val="both"/>
        <w:rPr>
          <w:rFonts w:asciiTheme="majorHAnsi" w:hAnsiTheme="majorHAnsi"/>
        </w:rPr>
      </w:pPr>
    </w:p>
    <w:p w14:paraId="0FE6F133" w14:textId="77777777" w:rsidR="001C0EF0" w:rsidRPr="000B23EB" w:rsidRDefault="001C0EF0" w:rsidP="001C0EF0">
      <w:pPr>
        <w:numPr>
          <w:ilvl w:val="0"/>
          <w:numId w:val="1"/>
        </w:numPr>
        <w:spacing w:after="0" w:line="240" w:lineRule="auto"/>
        <w:jc w:val="both"/>
        <w:rPr>
          <w:rFonts w:asciiTheme="majorHAnsi" w:hAnsiTheme="majorHAnsi"/>
        </w:rPr>
      </w:pPr>
      <w:r w:rsidRPr="000B23EB">
        <w:rPr>
          <w:rFonts w:asciiTheme="majorHAnsi" w:hAnsiTheme="majorHAnsi"/>
        </w:rPr>
        <w:t>The phrase “Apart from” can be replaced by ______.</w:t>
      </w:r>
    </w:p>
    <w:p w14:paraId="29BFF99C" w14:textId="77777777" w:rsidR="001C0EF0" w:rsidRPr="000B23EB" w:rsidRDefault="001C0EF0" w:rsidP="001C0EF0">
      <w:pPr>
        <w:numPr>
          <w:ilvl w:val="0"/>
          <w:numId w:val="7"/>
        </w:numPr>
        <w:tabs>
          <w:tab w:val="clear" w:pos="720"/>
          <w:tab w:val="num" w:pos="851"/>
        </w:tabs>
        <w:spacing w:after="0" w:line="240" w:lineRule="auto"/>
        <w:ind w:left="851" w:hanging="357"/>
        <w:jc w:val="both"/>
        <w:rPr>
          <w:rFonts w:asciiTheme="majorHAnsi" w:hAnsiTheme="majorHAnsi"/>
          <w:b/>
        </w:rPr>
      </w:pPr>
      <w:r w:rsidRPr="000B23EB">
        <w:rPr>
          <w:rFonts w:asciiTheme="majorHAnsi" w:hAnsiTheme="majorHAnsi"/>
          <w:b/>
        </w:rPr>
        <w:t>In addition to</w:t>
      </w:r>
    </w:p>
    <w:p w14:paraId="44D7A578" w14:textId="77777777" w:rsidR="001C0EF0" w:rsidRPr="000B23EB" w:rsidRDefault="001C0EF0" w:rsidP="001C0EF0">
      <w:pPr>
        <w:numPr>
          <w:ilvl w:val="0"/>
          <w:numId w:val="7"/>
        </w:numPr>
        <w:tabs>
          <w:tab w:val="clear" w:pos="720"/>
          <w:tab w:val="num" w:pos="851"/>
        </w:tabs>
        <w:spacing w:after="0" w:line="240" w:lineRule="auto"/>
        <w:ind w:left="851" w:hanging="357"/>
        <w:jc w:val="both"/>
        <w:rPr>
          <w:rFonts w:asciiTheme="majorHAnsi" w:hAnsiTheme="majorHAnsi"/>
        </w:rPr>
      </w:pPr>
      <w:r w:rsidRPr="000B23EB">
        <w:rPr>
          <w:rFonts w:asciiTheme="majorHAnsi" w:hAnsiTheme="majorHAnsi"/>
        </w:rPr>
        <w:t>Similar to</w:t>
      </w:r>
    </w:p>
    <w:p w14:paraId="1FF3D798" w14:textId="77777777" w:rsidR="001C0EF0" w:rsidRPr="000B23EB" w:rsidRDefault="001C0EF0" w:rsidP="001C0EF0">
      <w:pPr>
        <w:numPr>
          <w:ilvl w:val="0"/>
          <w:numId w:val="7"/>
        </w:numPr>
        <w:tabs>
          <w:tab w:val="clear" w:pos="720"/>
          <w:tab w:val="num" w:pos="851"/>
        </w:tabs>
        <w:spacing w:after="0" w:line="240" w:lineRule="auto"/>
        <w:ind w:left="851" w:hanging="357"/>
        <w:jc w:val="both"/>
        <w:rPr>
          <w:rFonts w:asciiTheme="majorHAnsi" w:hAnsiTheme="majorHAnsi"/>
        </w:rPr>
      </w:pPr>
      <w:r w:rsidRPr="000B23EB">
        <w:rPr>
          <w:rFonts w:asciiTheme="majorHAnsi" w:hAnsiTheme="majorHAnsi"/>
        </w:rPr>
        <w:t xml:space="preserve">Because of </w:t>
      </w:r>
    </w:p>
    <w:p w14:paraId="68A2A461" w14:textId="77777777" w:rsidR="001C0EF0" w:rsidRPr="000B23EB" w:rsidRDefault="001C0EF0" w:rsidP="001C0EF0">
      <w:pPr>
        <w:numPr>
          <w:ilvl w:val="0"/>
          <w:numId w:val="7"/>
        </w:numPr>
        <w:tabs>
          <w:tab w:val="clear" w:pos="720"/>
          <w:tab w:val="num" w:pos="851"/>
        </w:tabs>
        <w:spacing w:after="0" w:line="240" w:lineRule="auto"/>
        <w:ind w:left="851" w:hanging="357"/>
        <w:jc w:val="both"/>
        <w:rPr>
          <w:rFonts w:asciiTheme="majorHAnsi" w:hAnsiTheme="majorHAnsi"/>
        </w:rPr>
      </w:pPr>
      <w:r w:rsidRPr="000B23EB">
        <w:rPr>
          <w:rFonts w:asciiTheme="majorHAnsi" w:hAnsiTheme="majorHAnsi"/>
        </w:rPr>
        <w:t xml:space="preserve">As a result of </w:t>
      </w:r>
    </w:p>
    <w:p w14:paraId="7B9A9672" w14:textId="77777777" w:rsidR="00F96D01" w:rsidRDefault="00F96D01" w:rsidP="001C0EF0">
      <w:pPr>
        <w:spacing w:after="0" w:line="240" w:lineRule="auto"/>
        <w:ind w:left="357"/>
        <w:jc w:val="both"/>
        <w:rPr>
          <w:rFonts w:asciiTheme="majorHAnsi" w:hAnsiTheme="majorHAnsi"/>
        </w:rPr>
        <w:sectPr w:rsidR="00F96D01" w:rsidSect="00F96D01">
          <w:type w:val="continuous"/>
          <w:pgSz w:w="11906" w:h="16838"/>
          <w:pgMar w:top="1134" w:right="707" w:bottom="851" w:left="1417" w:header="708" w:footer="708" w:gutter="0"/>
          <w:cols w:num="2" w:space="708"/>
          <w:docGrid w:linePitch="360"/>
        </w:sectPr>
      </w:pPr>
    </w:p>
    <w:p w14:paraId="1ABEBD4A" w14:textId="77777777" w:rsidR="00A27159" w:rsidRPr="000B23EB" w:rsidRDefault="00A27159" w:rsidP="001C0EF0">
      <w:pPr>
        <w:jc w:val="both"/>
        <w:rPr>
          <w:rFonts w:asciiTheme="majorHAnsi" w:hAnsiTheme="majorHAnsi"/>
        </w:rPr>
      </w:pPr>
    </w:p>
    <w:p w14:paraId="227072D6" w14:textId="77777777" w:rsidR="001C0EF0" w:rsidRPr="000B23EB" w:rsidRDefault="001C0EF0" w:rsidP="001C0EF0">
      <w:pPr>
        <w:pBdr>
          <w:top w:val="single" w:sz="4" w:space="1" w:color="auto"/>
          <w:left w:val="single" w:sz="4" w:space="4" w:color="auto"/>
          <w:bottom w:val="single" w:sz="4" w:space="1" w:color="auto"/>
          <w:right w:val="single" w:sz="4" w:space="4" w:color="auto"/>
        </w:pBdr>
        <w:jc w:val="both"/>
        <w:rPr>
          <w:rFonts w:asciiTheme="majorHAnsi" w:hAnsiTheme="majorHAnsi"/>
          <w:sz w:val="28"/>
          <w:szCs w:val="28"/>
        </w:rPr>
      </w:pPr>
      <w:r w:rsidRPr="000B23EB">
        <w:rPr>
          <w:rFonts w:asciiTheme="majorHAnsi" w:hAnsiTheme="majorHAnsi"/>
          <w:b/>
          <w:sz w:val="28"/>
          <w:szCs w:val="28"/>
        </w:rPr>
        <w:t>2. Yazma Becerileri Sınavı</w:t>
      </w:r>
    </w:p>
    <w:p w14:paraId="314B0517" w14:textId="77777777" w:rsidR="00141632" w:rsidRDefault="00A27159" w:rsidP="001C0EF0">
      <w:pPr>
        <w:jc w:val="both"/>
        <w:rPr>
          <w:rFonts w:asciiTheme="majorHAnsi" w:hAnsiTheme="majorHAnsi"/>
          <w:sz w:val="28"/>
          <w:szCs w:val="28"/>
        </w:rPr>
      </w:pPr>
      <w:r w:rsidRPr="000B23EB">
        <w:rPr>
          <w:rFonts w:asciiTheme="majorHAnsi" w:hAnsiTheme="majorHAnsi"/>
          <w:sz w:val="28"/>
          <w:szCs w:val="28"/>
        </w:rPr>
        <w:t xml:space="preserve">Ayrı </w:t>
      </w:r>
      <w:r w:rsidR="001C0EF0" w:rsidRPr="000B23EB">
        <w:rPr>
          <w:rFonts w:asciiTheme="majorHAnsi" w:hAnsiTheme="majorHAnsi"/>
          <w:sz w:val="28"/>
          <w:szCs w:val="28"/>
        </w:rPr>
        <w:t>bir oturum olarak yapılan Yazma Becerileri Sınavı</w:t>
      </w:r>
      <w:r w:rsidR="00141632">
        <w:rPr>
          <w:rFonts w:asciiTheme="majorHAnsi" w:hAnsiTheme="majorHAnsi"/>
          <w:sz w:val="28"/>
          <w:szCs w:val="28"/>
        </w:rPr>
        <w:t xml:space="preserve"> iki türlü yapılabilir:</w:t>
      </w:r>
    </w:p>
    <w:p w14:paraId="7D21C947" w14:textId="1D45EC0B" w:rsidR="00141632" w:rsidRPr="00141632" w:rsidRDefault="00141632" w:rsidP="00141632">
      <w:pPr>
        <w:pStyle w:val="ListeParagraf"/>
        <w:numPr>
          <w:ilvl w:val="0"/>
          <w:numId w:val="29"/>
        </w:numPr>
        <w:jc w:val="both"/>
        <w:rPr>
          <w:rFonts w:asciiTheme="majorHAnsi" w:hAnsiTheme="majorHAnsi"/>
          <w:sz w:val="28"/>
          <w:szCs w:val="28"/>
        </w:rPr>
      </w:pPr>
      <w:r w:rsidRPr="00141632">
        <w:rPr>
          <w:rFonts w:asciiTheme="majorHAnsi" w:hAnsiTheme="majorHAnsi"/>
          <w:sz w:val="28"/>
          <w:szCs w:val="28"/>
        </w:rPr>
        <w:t>Farklı türlerde yazılması gereken iki soru sorulup öğrencilerden ikisini de cevaplamaları istenebilir.</w:t>
      </w:r>
    </w:p>
    <w:p w14:paraId="6A07625F" w14:textId="3B20968A" w:rsidR="00141632" w:rsidRDefault="00E9472A" w:rsidP="00141632">
      <w:pPr>
        <w:ind w:left="360"/>
        <w:jc w:val="both"/>
        <w:rPr>
          <w:rFonts w:asciiTheme="majorHAnsi" w:hAnsiTheme="majorHAnsi"/>
          <w:sz w:val="28"/>
          <w:szCs w:val="28"/>
        </w:rPr>
      </w:pPr>
      <w:r>
        <w:rPr>
          <w:rFonts w:asciiTheme="majorHAnsi" w:hAnsiTheme="majorHAnsi"/>
          <w:sz w:val="28"/>
          <w:szCs w:val="28"/>
        </w:rPr>
        <w:t>Örnek:</w:t>
      </w:r>
    </w:p>
    <w:p w14:paraId="573F86BB" w14:textId="10A55858" w:rsidR="00E9472A" w:rsidRPr="00E9472A" w:rsidRDefault="00E9472A" w:rsidP="00E9472A">
      <w:pPr>
        <w:pStyle w:val="ListeParagraf"/>
        <w:numPr>
          <w:ilvl w:val="0"/>
          <w:numId w:val="30"/>
        </w:numPr>
        <w:jc w:val="both"/>
        <w:rPr>
          <w:rFonts w:asciiTheme="majorHAnsi" w:hAnsiTheme="majorHAnsi"/>
          <w:sz w:val="28"/>
          <w:szCs w:val="28"/>
        </w:rPr>
      </w:pPr>
      <w:r w:rsidRPr="00E9472A">
        <w:rPr>
          <w:rFonts w:asciiTheme="majorHAnsi" w:hAnsiTheme="majorHAnsi"/>
          <w:sz w:val="28"/>
          <w:szCs w:val="28"/>
        </w:rPr>
        <w:t>Write an email to the host university why you would like to study there. (120 words)</w:t>
      </w:r>
    </w:p>
    <w:p w14:paraId="14C04534" w14:textId="77777777" w:rsidR="00E9472A" w:rsidRDefault="00E9472A" w:rsidP="00E9472A">
      <w:pPr>
        <w:pStyle w:val="ListeParagraf"/>
        <w:numPr>
          <w:ilvl w:val="0"/>
          <w:numId w:val="30"/>
        </w:numPr>
        <w:jc w:val="both"/>
        <w:rPr>
          <w:rFonts w:asciiTheme="majorHAnsi" w:hAnsiTheme="majorHAnsi"/>
          <w:sz w:val="28"/>
          <w:szCs w:val="28"/>
        </w:rPr>
      </w:pPr>
      <w:r>
        <w:rPr>
          <w:rFonts w:asciiTheme="majorHAnsi" w:hAnsiTheme="majorHAnsi"/>
          <w:sz w:val="28"/>
          <w:szCs w:val="28"/>
        </w:rPr>
        <w:t>What could governmets do to stop animal extinction? (250 words)</w:t>
      </w:r>
    </w:p>
    <w:p w14:paraId="6C3C0778" w14:textId="2F2B8F84" w:rsidR="00E9472A" w:rsidRPr="00E9472A" w:rsidRDefault="00E9472A" w:rsidP="00E9472A">
      <w:pPr>
        <w:ind w:left="360"/>
        <w:jc w:val="both"/>
        <w:rPr>
          <w:rFonts w:asciiTheme="majorHAnsi" w:hAnsiTheme="majorHAnsi"/>
          <w:sz w:val="28"/>
          <w:szCs w:val="28"/>
        </w:rPr>
      </w:pPr>
      <w:r w:rsidRPr="00E9472A">
        <w:rPr>
          <w:rFonts w:asciiTheme="majorHAnsi" w:hAnsiTheme="majorHAnsi"/>
          <w:sz w:val="28"/>
          <w:szCs w:val="28"/>
        </w:rPr>
        <w:t xml:space="preserve"> </w:t>
      </w:r>
    </w:p>
    <w:p w14:paraId="4B59EEF0" w14:textId="17877F36" w:rsidR="00E9472A" w:rsidRDefault="00E9472A" w:rsidP="00E9472A">
      <w:pPr>
        <w:pStyle w:val="ListeParagraf"/>
        <w:numPr>
          <w:ilvl w:val="0"/>
          <w:numId w:val="29"/>
        </w:numPr>
        <w:jc w:val="both"/>
        <w:rPr>
          <w:rFonts w:asciiTheme="majorHAnsi" w:hAnsiTheme="majorHAnsi"/>
          <w:sz w:val="28"/>
          <w:szCs w:val="28"/>
        </w:rPr>
      </w:pPr>
      <w:r>
        <w:rPr>
          <w:rFonts w:asciiTheme="majorHAnsi" w:hAnsiTheme="majorHAnsi"/>
          <w:sz w:val="28"/>
          <w:szCs w:val="28"/>
        </w:rPr>
        <w:t>Öğrencilere iki</w:t>
      </w:r>
      <w:r w:rsidR="001C0EF0" w:rsidRPr="00141632">
        <w:rPr>
          <w:rFonts w:asciiTheme="majorHAnsi" w:hAnsiTheme="majorHAnsi"/>
          <w:sz w:val="28"/>
          <w:szCs w:val="28"/>
        </w:rPr>
        <w:t xml:space="preserve"> soru alterna</w:t>
      </w:r>
      <w:r w:rsidR="00A27159" w:rsidRPr="00141632">
        <w:rPr>
          <w:rFonts w:asciiTheme="majorHAnsi" w:hAnsiTheme="majorHAnsi"/>
          <w:sz w:val="28"/>
          <w:szCs w:val="28"/>
        </w:rPr>
        <w:t>ti</w:t>
      </w:r>
      <w:r w:rsidR="001C0EF0" w:rsidRPr="00141632">
        <w:rPr>
          <w:rFonts w:asciiTheme="majorHAnsi" w:hAnsiTheme="majorHAnsi"/>
          <w:sz w:val="28"/>
          <w:szCs w:val="28"/>
        </w:rPr>
        <w:t>fi</w:t>
      </w:r>
      <w:r>
        <w:rPr>
          <w:rFonts w:asciiTheme="majorHAnsi" w:hAnsiTheme="majorHAnsi"/>
          <w:sz w:val="28"/>
          <w:szCs w:val="28"/>
        </w:rPr>
        <w:t xml:space="preserve"> verilerek</w:t>
      </w:r>
      <w:r w:rsidR="001C0EF0" w:rsidRPr="00141632">
        <w:rPr>
          <w:rFonts w:asciiTheme="majorHAnsi" w:hAnsiTheme="majorHAnsi"/>
          <w:sz w:val="28"/>
          <w:szCs w:val="28"/>
        </w:rPr>
        <w:t xml:space="preserve"> konu</w:t>
      </w:r>
      <w:r w:rsidR="00A32AFD">
        <w:rPr>
          <w:rFonts w:asciiTheme="majorHAnsi" w:hAnsiTheme="majorHAnsi"/>
          <w:sz w:val="28"/>
          <w:szCs w:val="28"/>
        </w:rPr>
        <w:t>lardan biri</w:t>
      </w:r>
      <w:r w:rsidR="001C0EF0" w:rsidRPr="00141632">
        <w:rPr>
          <w:rFonts w:asciiTheme="majorHAnsi" w:hAnsiTheme="majorHAnsi"/>
          <w:sz w:val="28"/>
          <w:szCs w:val="28"/>
        </w:rPr>
        <w:t xml:space="preserve"> hakkında bir metin yazmaları </w:t>
      </w:r>
      <w:r>
        <w:rPr>
          <w:rFonts w:asciiTheme="majorHAnsi" w:hAnsiTheme="majorHAnsi"/>
          <w:sz w:val="28"/>
          <w:szCs w:val="28"/>
        </w:rPr>
        <w:t>istenebilir.</w:t>
      </w:r>
      <w:r w:rsidR="001C0EF0" w:rsidRPr="00141632">
        <w:rPr>
          <w:rFonts w:asciiTheme="majorHAnsi" w:hAnsiTheme="majorHAnsi"/>
          <w:sz w:val="28"/>
          <w:szCs w:val="28"/>
        </w:rPr>
        <w:t xml:space="preserve"> Bu sınavda sorular deneme, sebep-sonuç, karşılaştırma, kronolojik süreçler gibi yazı türlerini içerebilir. Sınavı alanlar tarafından yazılan </w:t>
      </w:r>
      <w:r>
        <w:rPr>
          <w:rFonts w:asciiTheme="majorHAnsi" w:hAnsiTheme="majorHAnsi"/>
          <w:sz w:val="28"/>
          <w:szCs w:val="28"/>
        </w:rPr>
        <w:t xml:space="preserve">metinler konunun ne ölçüde açıklandığı ve detaylandırıldığı, takip edilen </w:t>
      </w:r>
      <w:r w:rsidR="001C0EF0" w:rsidRPr="00141632">
        <w:rPr>
          <w:rFonts w:asciiTheme="majorHAnsi" w:hAnsiTheme="majorHAnsi"/>
          <w:sz w:val="28"/>
          <w:szCs w:val="28"/>
        </w:rPr>
        <w:t>mantıksal sıralama ve kullanılan bağlaçlar, kullanılan kelimelerin ve dilbilgisi yapılarının niteliği ve noktalama işaretleri kulla</w:t>
      </w:r>
      <w:r>
        <w:rPr>
          <w:rFonts w:asciiTheme="majorHAnsi" w:hAnsiTheme="majorHAnsi"/>
          <w:sz w:val="28"/>
          <w:szCs w:val="28"/>
        </w:rPr>
        <w:t>nımı açısından değerlendirilir.</w:t>
      </w:r>
    </w:p>
    <w:p w14:paraId="2BF9AADC" w14:textId="54304947" w:rsidR="00E9472A" w:rsidRDefault="00E9472A" w:rsidP="00E9472A">
      <w:pPr>
        <w:ind w:left="360"/>
        <w:jc w:val="both"/>
        <w:rPr>
          <w:rFonts w:asciiTheme="majorHAnsi" w:hAnsiTheme="majorHAnsi"/>
          <w:sz w:val="28"/>
          <w:szCs w:val="28"/>
        </w:rPr>
      </w:pPr>
      <w:r w:rsidRPr="00E9472A">
        <w:rPr>
          <w:rFonts w:asciiTheme="majorHAnsi" w:hAnsiTheme="majorHAnsi"/>
          <w:sz w:val="28"/>
          <w:szCs w:val="28"/>
        </w:rPr>
        <w:t>Örnek:</w:t>
      </w:r>
    </w:p>
    <w:p w14:paraId="07CB6C31" w14:textId="2202573D" w:rsidR="00E9472A" w:rsidRPr="00E9472A" w:rsidRDefault="00E9472A" w:rsidP="00E9472A">
      <w:pPr>
        <w:ind w:left="360"/>
        <w:jc w:val="both"/>
        <w:rPr>
          <w:rFonts w:asciiTheme="majorHAnsi" w:hAnsiTheme="majorHAnsi"/>
          <w:sz w:val="28"/>
          <w:szCs w:val="28"/>
        </w:rPr>
      </w:pPr>
      <w:r>
        <w:rPr>
          <w:rFonts w:asciiTheme="majorHAnsi" w:hAnsiTheme="majorHAnsi"/>
          <w:sz w:val="28"/>
          <w:szCs w:val="28"/>
        </w:rPr>
        <w:t>Write an Essay answering one of the questions below. (min 250 words).</w:t>
      </w:r>
    </w:p>
    <w:p w14:paraId="2A1BFA44" w14:textId="77777777" w:rsidR="00E9472A" w:rsidRPr="000B23EB" w:rsidRDefault="00E9472A" w:rsidP="00E9472A">
      <w:pPr>
        <w:pBdr>
          <w:top w:val="single" w:sz="4" w:space="1" w:color="auto"/>
          <w:left w:val="single" w:sz="4" w:space="4" w:color="auto"/>
          <w:bottom w:val="single" w:sz="4" w:space="1" w:color="auto"/>
          <w:right w:val="single" w:sz="4" w:space="4" w:color="auto"/>
        </w:pBdr>
        <w:jc w:val="both"/>
        <w:rPr>
          <w:rFonts w:asciiTheme="majorHAnsi" w:hAnsiTheme="majorHAnsi"/>
        </w:rPr>
      </w:pPr>
      <w:r>
        <w:rPr>
          <w:rFonts w:asciiTheme="majorHAnsi" w:hAnsiTheme="majorHAnsi"/>
          <w:sz w:val="28"/>
          <w:szCs w:val="28"/>
        </w:rPr>
        <w:tab/>
      </w:r>
      <w:r w:rsidRPr="000B23EB">
        <w:rPr>
          <w:rFonts w:asciiTheme="majorHAnsi" w:hAnsiTheme="majorHAnsi" w:cs="Tahoma"/>
          <w:b/>
        </w:rPr>
        <w:t>A.</w:t>
      </w:r>
      <w:r w:rsidRPr="000B23EB">
        <w:rPr>
          <w:rFonts w:asciiTheme="majorHAnsi" w:hAnsiTheme="majorHAnsi" w:cs="Tahoma"/>
        </w:rPr>
        <w:t xml:space="preserve"> “</w:t>
      </w:r>
      <w:r w:rsidRPr="000B23EB">
        <w:rPr>
          <w:rFonts w:asciiTheme="majorHAnsi" w:hAnsiTheme="majorHAnsi"/>
          <w:b/>
        </w:rPr>
        <w:t>Parents should decide on their children’s future career.” Do you agree or disagree?</w:t>
      </w:r>
    </w:p>
    <w:p w14:paraId="0E5CDE32" w14:textId="77777777" w:rsidR="00E9472A" w:rsidRPr="000B23EB" w:rsidRDefault="00E9472A" w:rsidP="00E9472A">
      <w:pPr>
        <w:pStyle w:val="NormalWeb"/>
        <w:pBdr>
          <w:top w:val="single" w:sz="4" w:space="1" w:color="auto"/>
          <w:left w:val="single" w:sz="4" w:space="4" w:color="auto"/>
          <w:bottom w:val="single" w:sz="4" w:space="1" w:color="auto"/>
          <w:right w:val="single" w:sz="4" w:space="4" w:color="auto"/>
        </w:pBdr>
        <w:spacing w:before="0" w:beforeAutospacing="0" w:after="0" w:afterAutospacing="0" w:line="360" w:lineRule="auto"/>
        <w:rPr>
          <w:rFonts w:asciiTheme="majorHAnsi" w:hAnsiTheme="majorHAnsi" w:cs="Tahoma"/>
        </w:rPr>
      </w:pPr>
    </w:p>
    <w:p w14:paraId="1BC4CF53" w14:textId="68526E9A" w:rsidR="00E9472A" w:rsidRPr="000B23EB" w:rsidRDefault="00E9472A" w:rsidP="00E9472A">
      <w:pPr>
        <w:pBdr>
          <w:top w:val="single" w:sz="4" w:space="1" w:color="auto"/>
          <w:left w:val="single" w:sz="4" w:space="4" w:color="auto"/>
          <w:bottom w:val="single" w:sz="4" w:space="1" w:color="auto"/>
          <w:right w:val="single" w:sz="4" w:space="4" w:color="auto"/>
        </w:pBdr>
        <w:jc w:val="both"/>
        <w:rPr>
          <w:rFonts w:asciiTheme="majorHAnsi" w:hAnsiTheme="majorHAnsi"/>
          <w:b/>
        </w:rPr>
      </w:pPr>
      <w:r>
        <w:rPr>
          <w:rFonts w:asciiTheme="majorHAnsi" w:hAnsiTheme="majorHAnsi" w:cs="Tahoma"/>
          <w:b/>
        </w:rPr>
        <w:tab/>
      </w:r>
      <w:r w:rsidRPr="000B23EB">
        <w:rPr>
          <w:rFonts w:asciiTheme="majorHAnsi" w:hAnsiTheme="majorHAnsi" w:cs="Tahoma"/>
          <w:b/>
        </w:rPr>
        <w:t xml:space="preserve">B. </w:t>
      </w:r>
      <w:r w:rsidRPr="000B23EB">
        <w:rPr>
          <w:rFonts w:asciiTheme="majorHAnsi" w:hAnsiTheme="majorHAnsi"/>
          <w:b/>
        </w:rPr>
        <w:t xml:space="preserve"> “Government should spend more money on education.” Do you agree or disagree?</w:t>
      </w:r>
    </w:p>
    <w:p w14:paraId="13979694" w14:textId="397869A8" w:rsidR="00E9472A" w:rsidRDefault="00E9472A" w:rsidP="00E9472A">
      <w:pPr>
        <w:jc w:val="both"/>
        <w:rPr>
          <w:rFonts w:asciiTheme="majorHAnsi" w:hAnsiTheme="majorHAnsi"/>
          <w:sz w:val="28"/>
          <w:szCs w:val="28"/>
        </w:rPr>
      </w:pPr>
    </w:p>
    <w:p w14:paraId="6D9D9186" w14:textId="2792CB4C" w:rsidR="001C0EF0" w:rsidRPr="00E9472A" w:rsidRDefault="00E9472A" w:rsidP="001C0EF0">
      <w:pPr>
        <w:jc w:val="both"/>
        <w:rPr>
          <w:rFonts w:asciiTheme="majorHAnsi" w:hAnsiTheme="majorHAnsi"/>
          <w:sz w:val="28"/>
          <w:szCs w:val="28"/>
        </w:rPr>
      </w:pPr>
      <w:r w:rsidRPr="00E9472A">
        <w:rPr>
          <w:rFonts w:asciiTheme="majorHAnsi" w:hAnsiTheme="majorHAnsi"/>
          <w:sz w:val="28"/>
          <w:szCs w:val="28"/>
        </w:rPr>
        <w:t>Soru türüne göre sınav süresi değişebilir.</w:t>
      </w:r>
    </w:p>
    <w:p w14:paraId="0386C36C" w14:textId="77777777" w:rsidR="00EE5F23" w:rsidRDefault="00EE5F23" w:rsidP="001C0EF0">
      <w:pPr>
        <w:jc w:val="both"/>
        <w:rPr>
          <w:rFonts w:asciiTheme="majorHAnsi" w:hAnsiTheme="majorHAnsi"/>
        </w:rPr>
      </w:pPr>
    </w:p>
    <w:p w14:paraId="6403C938" w14:textId="77777777" w:rsidR="00EE5F23" w:rsidRDefault="00EE5F23" w:rsidP="001C0EF0">
      <w:pPr>
        <w:jc w:val="both"/>
        <w:rPr>
          <w:rFonts w:asciiTheme="majorHAnsi" w:hAnsiTheme="majorHAnsi"/>
        </w:rPr>
      </w:pPr>
    </w:p>
    <w:p w14:paraId="004B5206" w14:textId="77777777" w:rsidR="00EE5F23" w:rsidRDefault="00EE5F23" w:rsidP="001C0EF0">
      <w:pPr>
        <w:jc w:val="both"/>
        <w:rPr>
          <w:rFonts w:asciiTheme="majorHAnsi" w:hAnsiTheme="majorHAnsi"/>
        </w:rPr>
      </w:pPr>
    </w:p>
    <w:p w14:paraId="64965A23" w14:textId="77777777" w:rsidR="00EE5F23" w:rsidRDefault="00EE5F23" w:rsidP="001C0EF0">
      <w:pPr>
        <w:jc w:val="both"/>
        <w:rPr>
          <w:rFonts w:asciiTheme="majorHAnsi" w:hAnsiTheme="majorHAnsi"/>
        </w:rPr>
      </w:pPr>
    </w:p>
    <w:p w14:paraId="770CE620" w14:textId="77777777" w:rsidR="00EE5F23" w:rsidRDefault="00EE5F23" w:rsidP="001C0EF0">
      <w:pPr>
        <w:jc w:val="both"/>
        <w:rPr>
          <w:rFonts w:asciiTheme="majorHAnsi" w:hAnsiTheme="majorHAnsi"/>
        </w:rPr>
      </w:pPr>
    </w:p>
    <w:p w14:paraId="44E55A0D" w14:textId="77777777" w:rsidR="00EE5F23" w:rsidRDefault="00EE5F23" w:rsidP="001C0EF0">
      <w:pPr>
        <w:jc w:val="both"/>
        <w:rPr>
          <w:rFonts w:asciiTheme="majorHAnsi" w:hAnsiTheme="majorHAnsi"/>
        </w:rPr>
      </w:pPr>
    </w:p>
    <w:p w14:paraId="4427F73C" w14:textId="77777777" w:rsidR="00A32AFD" w:rsidRPr="000B23EB" w:rsidRDefault="00A32AFD" w:rsidP="001C0EF0">
      <w:pPr>
        <w:jc w:val="both"/>
        <w:rPr>
          <w:rFonts w:asciiTheme="majorHAnsi" w:hAnsiTheme="majorHAnsi"/>
        </w:rPr>
      </w:pPr>
    </w:p>
    <w:p w14:paraId="50E4BEA9" w14:textId="77777777" w:rsidR="00A27159" w:rsidRPr="000B23EB" w:rsidRDefault="00A27159" w:rsidP="001C0EF0">
      <w:pPr>
        <w:jc w:val="both"/>
        <w:rPr>
          <w:rFonts w:asciiTheme="majorHAnsi" w:hAnsiTheme="majorHAnsi"/>
        </w:rPr>
      </w:pPr>
    </w:p>
    <w:p w14:paraId="72733255" w14:textId="77777777" w:rsidR="00A27159" w:rsidRPr="000B23EB" w:rsidRDefault="00A27159" w:rsidP="001C0EF0">
      <w:pPr>
        <w:jc w:val="both"/>
        <w:rPr>
          <w:rFonts w:asciiTheme="majorHAnsi" w:hAnsiTheme="majorHAnsi"/>
        </w:rPr>
      </w:pPr>
    </w:p>
    <w:p w14:paraId="485ED805" w14:textId="77777777" w:rsidR="00A27159" w:rsidRPr="000B23EB" w:rsidRDefault="00A27159" w:rsidP="001C0EF0">
      <w:pPr>
        <w:jc w:val="both"/>
        <w:rPr>
          <w:rFonts w:asciiTheme="majorHAnsi" w:hAnsiTheme="majorHAnsi"/>
        </w:rPr>
      </w:pPr>
    </w:p>
    <w:p w14:paraId="11F156D6" w14:textId="77777777" w:rsidR="001C0EF0" w:rsidRPr="000B23EB" w:rsidRDefault="001C0EF0" w:rsidP="001C0EF0">
      <w:pPr>
        <w:pBdr>
          <w:top w:val="single" w:sz="4" w:space="1" w:color="auto"/>
          <w:left w:val="single" w:sz="4" w:space="4" w:color="auto"/>
          <w:bottom w:val="single" w:sz="4" w:space="1" w:color="auto"/>
          <w:right w:val="single" w:sz="4" w:space="4" w:color="auto"/>
        </w:pBdr>
        <w:jc w:val="both"/>
        <w:rPr>
          <w:rFonts w:asciiTheme="majorHAnsi" w:hAnsiTheme="majorHAnsi"/>
          <w:b/>
          <w:sz w:val="28"/>
          <w:szCs w:val="28"/>
        </w:rPr>
      </w:pPr>
      <w:r w:rsidRPr="000B23EB">
        <w:rPr>
          <w:rFonts w:asciiTheme="majorHAnsi" w:hAnsiTheme="majorHAnsi"/>
          <w:b/>
          <w:sz w:val="28"/>
          <w:szCs w:val="28"/>
        </w:rPr>
        <w:t>3. Konuşma Becerileri Sınavı</w:t>
      </w:r>
    </w:p>
    <w:p w14:paraId="729D1A4B" w14:textId="77777777" w:rsidR="001C0EF0" w:rsidRPr="00E9472A" w:rsidRDefault="001C0EF0" w:rsidP="001C0EF0">
      <w:pPr>
        <w:jc w:val="both"/>
        <w:rPr>
          <w:rFonts w:asciiTheme="majorHAnsi" w:hAnsiTheme="majorHAnsi"/>
        </w:rPr>
      </w:pPr>
    </w:p>
    <w:p w14:paraId="0BFD2DFF" w14:textId="0D5FFB76" w:rsidR="00EE5F23" w:rsidRPr="00E9472A" w:rsidRDefault="00EE5F23" w:rsidP="00EE5F23">
      <w:pPr>
        <w:spacing w:after="0" w:line="240" w:lineRule="auto"/>
        <w:jc w:val="both"/>
        <w:rPr>
          <w:rFonts w:asciiTheme="majorHAnsi" w:eastAsia="Times New Roman" w:hAnsiTheme="majorHAnsi" w:cs="Times New Roman"/>
          <w:sz w:val="28"/>
          <w:szCs w:val="28"/>
        </w:rPr>
      </w:pPr>
      <w:r w:rsidRPr="00E9472A">
        <w:rPr>
          <w:rFonts w:asciiTheme="majorHAnsi" w:eastAsia="Times New Roman" w:hAnsiTheme="majorHAnsi" w:cs="Times New Roman"/>
          <w:sz w:val="28"/>
          <w:szCs w:val="28"/>
        </w:rPr>
        <w:t xml:space="preserve">Konuşma Becerileri Sınavında öğrencilerin hedef dilde kendilerini yeterli derecede ifade edip etmediklerini ölçmek amaçlanmaktadır. Öğrenciler sınava ikili gruplar halinde alınmakta ve her bir grup için sınav </w:t>
      </w:r>
      <w:r w:rsidR="00A32AFD">
        <w:rPr>
          <w:rFonts w:asciiTheme="majorHAnsi" w:eastAsia="Times New Roman" w:hAnsiTheme="majorHAnsi" w:cs="Times New Roman"/>
          <w:sz w:val="28"/>
          <w:szCs w:val="28"/>
        </w:rPr>
        <w:t>yaklaşık</w:t>
      </w:r>
      <w:r w:rsidRPr="00E9472A">
        <w:rPr>
          <w:rFonts w:asciiTheme="majorHAnsi" w:eastAsia="Times New Roman" w:hAnsiTheme="majorHAnsi" w:cs="Times New Roman"/>
          <w:sz w:val="28"/>
          <w:szCs w:val="28"/>
        </w:rPr>
        <w:t xml:space="preserve"> 15 dakika sürmektedir. Sınava geç kal</w:t>
      </w:r>
      <w:r w:rsidR="00A32AFD">
        <w:rPr>
          <w:rFonts w:asciiTheme="majorHAnsi" w:eastAsia="Times New Roman" w:hAnsiTheme="majorHAnsi" w:cs="Times New Roman"/>
          <w:sz w:val="28"/>
          <w:szCs w:val="28"/>
        </w:rPr>
        <w:t>ınmaması</w:t>
      </w:r>
      <w:r w:rsidRPr="00E9472A">
        <w:rPr>
          <w:rFonts w:asciiTheme="majorHAnsi" w:eastAsia="Times New Roman" w:hAnsiTheme="majorHAnsi" w:cs="Times New Roman"/>
          <w:sz w:val="28"/>
          <w:szCs w:val="28"/>
        </w:rPr>
        <w:t xml:space="preserve"> çok önemlidir. Sınav süresi kısa olduğundan geç kalan öğrenci sınava alınmamaktadır. Tüm öğrencilerin mülakat süreci kamera ile kayıt altına alınmaktadır. Bu sınavda öğrencilerden sorulan sorulara açıklayıcı cevaplar vermeleri, görüşlerini doğru ve akıcı bir şekilde aktarmaları beklenmektedir. Sınava ilişkin örnek sorular aşağıdaki gibidir: </w:t>
      </w:r>
    </w:p>
    <w:p w14:paraId="722B02C2" w14:textId="77777777" w:rsidR="00EE5F23" w:rsidRPr="00E9472A" w:rsidRDefault="00EE5F23" w:rsidP="00EE5F23">
      <w:pPr>
        <w:spacing w:after="0" w:line="240" w:lineRule="auto"/>
        <w:jc w:val="both"/>
        <w:rPr>
          <w:rFonts w:asciiTheme="majorHAnsi" w:eastAsia="Times New Roman" w:hAnsiTheme="majorHAnsi" w:cs="Times New Roman"/>
          <w:sz w:val="28"/>
          <w:szCs w:val="28"/>
        </w:rPr>
      </w:pPr>
    </w:p>
    <w:p w14:paraId="281E8BE5" w14:textId="77777777" w:rsidR="00141632" w:rsidRPr="00E9472A" w:rsidRDefault="00EE5F23" w:rsidP="00EE5F23">
      <w:pPr>
        <w:spacing w:after="0" w:line="240" w:lineRule="auto"/>
        <w:jc w:val="both"/>
        <w:rPr>
          <w:rFonts w:asciiTheme="majorHAnsi" w:eastAsia="Times New Roman" w:hAnsiTheme="majorHAnsi" w:cs="Times New Roman"/>
          <w:sz w:val="28"/>
          <w:szCs w:val="28"/>
        </w:rPr>
      </w:pPr>
      <w:r w:rsidRPr="00E9472A">
        <w:rPr>
          <w:rFonts w:asciiTheme="majorHAnsi" w:eastAsia="Times New Roman" w:hAnsiTheme="majorHAnsi" w:cs="Times New Roman"/>
          <w:sz w:val="28"/>
          <w:szCs w:val="28"/>
        </w:rPr>
        <w:t xml:space="preserve">Part 1 (Individual Talk) Section 1: (51-66 aralığına göre hazırlanmış sorulardan oluşmaktadır ve öğrencilerden Erasmus+ programıyla ilgili sorular sorulmakta ve öğrencilerden bu sorulara ilişkin görüşlerini aktarmaları beklenmektedir.) </w:t>
      </w:r>
    </w:p>
    <w:p w14:paraId="3855DE51" w14:textId="77777777" w:rsidR="00141632" w:rsidRPr="00E9472A" w:rsidRDefault="00141632" w:rsidP="00EE5F23">
      <w:pPr>
        <w:spacing w:after="0" w:line="240" w:lineRule="auto"/>
        <w:jc w:val="both"/>
        <w:rPr>
          <w:rFonts w:asciiTheme="majorHAnsi" w:eastAsia="Times New Roman" w:hAnsiTheme="majorHAnsi" w:cs="Times New Roman"/>
          <w:sz w:val="28"/>
          <w:szCs w:val="28"/>
        </w:rPr>
      </w:pPr>
    </w:p>
    <w:p w14:paraId="513EAE47" w14:textId="77777777" w:rsidR="00141632" w:rsidRPr="00E9472A" w:rsidRDefault="00EE5F23" w:rsidP="00EE5F23">
      <w:pPr>
        <w:spacing w:after="0" w:line="240" w:lineRule="auto"/>
        <w:jc w:val="both"/>
        <w:rPr>
          <w:rFonts w:asciiTheme="majorHAnsi" w:eastAsia="Times New Roman" w:hAnsiTheme="majorHAnsi" w:cs="Times New Roman"/>
          <w:sz w:val="28"/>
          <w:szCs w:val="28"/>
        </w:rPr>
      </w:pPr>
      <w:r w:rsidRPr="00E9472A">
        <w:rPr>
          <w:rFonts w:asciiTheme="majorHAnsi" w:eastAsia="Times New Roman" w:hAnsiTheme="majorHAnsi" w:cs="Times New Roman"/>
          <w:sz w:val="28"/>
          <w:szCs w:val="28"/>
        </w:rPr>
        <w:t xml:space="preserve">Örnek: </w:t>
      </w:r>
      <w:r w:rsidRPr="00E9472A">
        <w:rPr>
          <w:rFonts w:asciiTheme="majorHAnsi" w:eastAsia="Times New Roman" w:hAnsiTheme="majorHAnsi" w:cs="Times New Roman"/>
          <w:i/>
          <w:sz w:val="28"/>
          <w:szCs w:val="28"/>
        </w:rPr>
        <w:t>Why is this program called Erasmus? Explain.</w:t>
      </w:r>
      <w:r w:rsidRPr="00E9472A">
        <w:rPr>
          <w:rFonts w:asciiTheme="majorHAnsi" w:eastAsia="Times New Roman" w:hAnsiTheme="majorHAnsi" w:cs="Times New Roman"/>
          <w:sz w:val="28"/>
          <w:szCs w:val="28"/>
        </w:rPr>
        <w:t xml:space="preserve"> </w:t>
      </w:r>
    </w:p>
    <w:p w14:paraId="54B6BF31" w14:textId="77777777" w:rsidR="00141632" w:rsidRPr="00E9472A" w:rsidRDefault="00141632" w:rsidP="00EE5F23">
      <w:pPr>
        <w:spacing w:after="0" w:line="240" w:lineRule="auto"/>
        <w:jc w:val="both"/>
        <w:rPr>
          <w:rFonts w:asciiTheme="majorHAnsi" w:eastAsia="Times New Roman" w:hAnsiTheme="majorHAnsi" w:cs="Times New Roman"/>
          <w:sz w:val="28"/>
          <w:szCs w:val="28"/>
        </w:rPr>
      </w:pPr>
    </w:p>
    <w:p w14:paraId="632F7634" w14:textId="77777777" w:rsidR="00141632" w:rsidRPr="00E9472A" w:rsidRDefault="00EE5F23" w:rsidP="00EE5F23">
      <w:pPr>
        <w:spacing w:after="0" w:line="240" w:lineRule="auto"/>
        <w:jc w:val="both"/>
        <w:rPr>
          <w:rFonts w:asciiTheme="majorHAnsi" w:eastAsia="Times New Roman" w:hAnsiTheme="majorHAnsi" w:cs="Times New Roman"/>
          <w:sz w:val="28"/>
          <w:szCs w:val="28"/>
        </w:rPr>
      </w:pPr>
      <w:r w:rsidRPr="00E9472A">
        <w:rPr>
          <w:rFonts w:asciiTheme="majorHAnsi" w:eastAsia="Times New Roman" w:hAnsiTheme="majorHAnsi" w:cs="Times New Roman"/>
          <w:sz w:val="28"/>
          <w:szCs w:val="28"/>
        </w:rPr>
        <w:t xml:space="preserve">Part 2 (Paired Discussion) Bu bölümdeki sorular yine 59-66 aralığındaki öğrenme çıktılarına göre öğrencilerin karşılıklı konuşmalarda fikirlerini ifade edebilme ve destekleyebilme becerilerini ölçmeyi amaçlamaktadır. Bu bölümdeki sorular ülkemiz ve dünyamızdaki güncel olaylar, kavramlar ve sorunlarla alakalıdır. </w:t>
      </w:r>
    </w:p>
    <w:p w14:paraId="7BE851F9" w14:textId="77777777" w:rsidR="00141632" w:rsidRPr="00E9472A" w:rsidRDefault="00141632" w:rsidP="00EE5F23">
      <w:pPr>
        <w:spacing w:after="0" w:line="240" w:lineRule="auto"/>
        <w:jc w:val="both"/>
        <w:rPr>
          <w:rFonts w:asciiTheme="majorHAnsi" w:eastAsia="Times New Roman" w:hAnsiTheme="majorHAnsi" w:cs="Times New Roman"/>
          <w:sz w:val="28"/>
          <w:szCs w:val="28"/>
        </w:rPr>
      </w:pPr>
    </w:p>
    <w:p w14:paraId="1A9DC2E8" w14:textId="77777777" w:rsidR="00141632" w:rsidRPr="00E9472A" w:rsidRDefault="00141632" w:rsidP="00EE5F23">
      <w:pPr>
        <w:spacing w:after="0" w:line="240" w:lineRule="auto"/>
        <w:jc w:val="both"/>
        <w:rPr>
          <w:rFonts w:asciiTheme="majorHAnsi" w:eastAsia="Times New Roman" w:hAnsiTheme="majorHAnsi" w:cs="Times New Roman"/>
          <w:sz w:val="28"/>
          <w:szCs w:val="28"/>
        </w:rPr>
      </w:pPr>
    </w:p>
    <w:p w14:paraId="7CD17EDF" w14:textId="2ED6A799" w:rsidR="00EE5F23" w:rsidRPr="00E9472A" w:rsidRDefault="00EE5F23" w:rsidP="00EE5F23">
      <w:pPr>
        <w:spacing w:after="0" w:line="240" w:lineRule="auto"/>
        <w:jc w:val="both"/>
        <w:rPr>
          <w:rFonts w:asciiTheme="majorHAnsi" w:eastAsia="Times New Roman" w:hAnsiTheme="majorHAnsi" w:cs="Times New Roman"/>
          <w:sz w:val="28"/>
          <w:szCs w:val="28"/>
        </w:rPr>
      </w:pPr>
      <w:r w:rsidRPr="00E9472A">
        <w:rPr>
          <w:rFonts w:asciiTheme="majorHAnsi" w:eastAsia="Times New Roman" w:hAnsiTheme="majorHAnsi" w:cs="Times New Roman"/>
          <w:sz w:val="28"/>
          <w:szCs w:val="28"/>
        </w:rPr>
        <w:t xml:space="preserve">Örnek: </w:t>
      </w:r>
      <w:r w:rsidRPr="00E9472A">
        <w:rPr>
          <w:rFonts w:asciiTheme="majorHAnsi" w:eastAsia="Times New Roman" w:hAnsiTheme="majorHAnsi" w:cs="Times New Roman"/>
          <w:i/>
          <w:sz w:val="28"/>
          <w:szCs w:val="28"/>
        </w:rPr>
        <w:t>Animals should be used in scientific experiments. Do you agree or disagree?</w:t>
      </w:r>
    </w:p>
    <w:sectPr w:rsidR="00EE5F23" w:rsidRPr="00E9472A" w:rsidSect="00EE5F23">
      <w:type w:val="continuous"/>
      <w:pgSz w:w="11906" w:h="16838"/>
      <w:pgMar w:top="1134" w:right="70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2388C"/>
    <w:multiLevelType w:val="hybridMultilevel"/>
    <w:tmpl w:val="394EF944"/>
    <w:lvl w:ilvl="0" w:tplc="041F0015">
      <w:start w:val="1"/>
      <w:numFmt w:val="upperLetter"/>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
    <w:nsid w:val="029F393B"/>
    <w:multiLevelType w:val="hybridMultilevel"/>
    <w:tmpl w:val="A6582AAA"/>
    <w:lvl w:ilvl="0" w:tplc="4A9CCFA4">
      <w:start w:val="1"/>
      <w:numFmt w:val="upperLetter"/>
      <w:lvlText w:val="%1."/>
      <w:lvlJc w:val="left"/>
      <w:pPr>
        <w:tabs>
          <w:tab w:val="num" w:pos="720"/>
        </w:tabs>
        <w:ind w:left="720"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0A1D3E40"/>
    <w:multiLevelType w:val="hybridMultilevel"/>
    <w:tmpl w:val="E0CA3016"/>
    <w:lvl w:ilvl="0" w:tplc="041F0015">
      <w:start w:val="1"/>
      <w:numFmt w:val="upp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16C1109B"/>
    <w:multiLevelType w:val="hybridMultilevel"/>
    <w:tmpl w:val="45BE00FC"/>
    <w:lvl w:ilvl="0" w:tplc="041F000F">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4">
    <w:nsid w:val="1E7C4239"/>
    <w:multiLevelType w:val="hybridMultilevel"/>
    <w:tmpl w:val="FD88F990"/>
    <w:lvl w:ilvl="0" w:tplc="F8A8EDB0">
      <w:start w:val="1"/>
      <w:numFmt w:val="upp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2E6F0A"/>
    <w:multiLevelType w:val="hybridMultilevel"/>
    <w:tmpl w:val="B9CEC004"/>
    <w:lvl w:ilvl="0" w:tplc="041F0015">
      <w:start w:val="1"/>
      <w:numFmt w:val="upperLetter"/>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6">
    <w:nsid w:val="23286D2A"/>
    <w:multiLevelType w:val="hybridMultilevel"/>
    <w:tmpl w:val="CFE2C73E"/>
    <w:lvl w:ilvl="0" w:tplc="319EFEF2">
      <w:start w:val="2"/>
      <w:numFmt w:val="decimal"/>
      <w:lvlText w:val="%1."/>
      <w:lvlJc w:val="left"/>
      <w:pPr>
        <w:ind w:left="720" w:hanging="360"/>
      </w:pPr>
      <w:rPr>
        <w:rFonts w:hint="default"/>
      </w:rPr>
    </w:lvl>
    <w:lvl w:ilvl="1" w:tplc="3BCEBDA0">
      <w:start w:val="1"/>
      <w:numFmt w:val="upperLetter"/>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4784D87"/>
    <w:multiLevelType w:val="hybridMultilevel"/>
    <w:tmpl w:val="ECC60FE0"/>
    <w:lvl w:ilvl="0" w:tplc="83A82C18">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CE765F2"/>
    <w:multiLevelType w:val="hybridMultilevel"/>
    <w:tmpl w:val="CB02B8BC"/>
    <w:lvl w:ilvl="0" w:tplc="8DE86396">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23A1879"/>
    <w:multiLevelType w:val="hybridMultilevel"/>
    <w:tmpl w:val="18747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6F6BF7"/>
    <w:multiLevelType w:val="hybridMultilevel"/>
    <w:tmpl w:val="6C2E8176"/>
    <w:lvl w:ilvl="0" w:tplc="041F0015">
      <w:start w:val="1"/>
      <w:numFmt w:val="upperLetter"/>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1">
    <w:nsid w:val="36157616"/>
    <w:multiLevelType w:val="hybridMultilevel"/>
    <w:tmpl w:val="C11A7390"/>
    <w:lvl w:ilvl="0" w:tplc="041F0015">
      <w:start w:val="1"/>
      <w:numFmt w:val="upperLetter"/>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2">
    <w:nsid w:val="38217B0B"/>
    <w:multiLevelType w:val="hybridMultilevel"/>
    <w:tmpl w:val="E806B37C"/>
    <w:lvl w:ilvl="0" w:tplc="041F000F">
      <w:start w:val="1"/>
      <w:numFmt w:val="decimal"/>
      <w:lvlText w:val="%1."/>
      <w:lvlJc w:val="left"/>
      <w:pPr>
        <w:ind w:left="36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96E6FEC"/>
    <w:multiLevelType w:val="hybridMultilevel"/>
    <w:tmpl w:val="EA123542"/>
    <w:lvl w:ilvl="0" w:tplc="041F0015">
      <w:start w:val="1"/>
      <w:numFmt w:val="upperLetter"/>
      <w:lvlText w:val="%1."/>
      <w:lvlJc w:val="left"/>
      <w:pPr>
        <w:ind w:left="1440" w:hanging="360"/>
      </w:pPr>
    </w:lvl>
    <w:lvl w:ilvl="1" w:tplc="041F0015">
      <w:start w:val="1"/>
      <w:numFmt w:val="upperLetter"/>
      <w:lvlText w:val="%2."/>
      <w:lvlJc w:val="left"/>
      <w:pPr>
        <w:ind w:left="2160" w:hanging="360"/>
      </w:pPr>
    </w:lvl>
    <w:lvl w:ilvl="2" w:tplc="8B3C0356">
      <w:start w:val="1"/>
      <w:numFmt w:val="decimal"/>
      <w:lvlText w:val="%3."/>
      <w:lvlJc w:val="left"/>
      <w:pPr>
        <w:ind w:left="3060" w:hanging="360"/>
      </w:pPr>
      <w:rPr>
        <w:rFonts w:hint="default"/>
      </w:r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4">
    <w:nsid w:val="3B130E70"/>
    <w:multiLevelType w:val="hybridMultilevel"/>
    <w:tmpl w:val="702A9312"/>
    <w:lvl w:ilvl="0" w:tplc="E13E8FCE">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3CFF3841"/>
    <w:multiLevelType w:val="hybridMultilevel"/>
    <w:tmpl w:val="B5A4CBA8"/>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43571763"/>
    <w:multiLevelType w:val="hybridMultilevel"/>
    <w:tmpl w:val="06AAE80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46C81F0A"/>
    <w:multiLevelType w:val="hybridMultilevel"/>
    <w:tmpl w:val="12F6BBA8"/>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4B1F37A9"/>
    <w:multiLevelType w:val="hybridMultilevel"/>
    <w:tmpl w:val="8E6E8202"/>
    <w:lvl w:ilvl="0" w:tplc="041F0015">
      <w:start w:val="1"/>
      <w:numFmt w:val="upperLetter"/>
      <w:lvlText w:val="%1."/>
      <w:lvlJc w:val="left"/>
      <w:pPr>
        <w:ind w:left="720" w:hanging="360"/>
      </w:pPr>
    </w:lvl>
    <w:lvl w:ilvl="1" w:tplc="2FBC9796">
      <w:start w:val="1"/>
      <w:numFmt w:val="decimal"/>
      <w:lvlText w:val="%2."/>
      <w:lvlJc w:val="left"/>
      <w:pPr>
        <w:ind w:left="1440" w:hanging="360"/>
      </w:pPr>
      <w:rPr>
        <w:rFonts w:asciiTheme="majorHAnsi" w:hAnsiTheme="majorHAnsi"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4E902F45"/>
    <w:multiLevelType w:val="hybridMultilevel"/>
    <w:tmpl w:val="235CD30E"/>
    <w:lvl w:ilvl="0" w:tplc="041F0015">
      <w:start w:val="1"/>
      <w:numFmt w:val="upperLetter"/>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0">
    <w:nsid w:val="540874BC"/>
    <w:multiLevelType w:val="hybridMultilevel"/>
    <w:tmpl w:val="256CEDC4"/>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57220BE2"/>
    <w:multiLevelType w:val="hybridMultilevel"/>
    <w:tmpl w:val="006C7D1C"/>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5A0A0AC8"/>
    <w:multiLevelType w:val="hybridMultilevel"/>
    <w:tmpl w:val="ACAA81F6"/>
    <w:lvl w:ilvl="0" w:tplc="041F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D9D07E9"/>
    <w:multiLevelType w:val="hybridMultilevel"/>
    <w:tmpl w:val="6E2E552A"/>
    <w:lvl w:ilvl="0" w:tplc="46408550">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5E647A9D"/>
    <w:multiLevelType w:val="hybridMultilevel"/>
    <w:tmpl w:val="1866668E"/>
    <w:lvl w:ilvl="0" w:tplc="181A2606">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6B99180A"/>
    <w:multiLevelType w:val="hybridMultilevel"/>
    <w:tmpl w:val="30603E4E"/>
    <w:lvl w:ilvl="0" w:tplc="041F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BDB717F"/>
    <w:multiLevelType w:val="hybridMultilevel"/>
    <w:tmpl w:val="B1D017B2"/>
    <w:lvl w:ilvl="0" w:tplc="041F0015">
      <w:start w:val="1"/>
      <w:numFmt w:val="upperLetter"/>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7">
    <w:nsid w:val="71D95A3C"/>
    <w:multiLevelType w:val="hybridMultilevel"/>
    <w:tmpl w:val="04884A00"/>
    <w:lvl w:ilvl="0" w:tplc="041F0015">
      <w:start w:val="1"/>
      <w:numFmt w:val="upperLetter"/>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8">
    <w:nsid w:val="762F3DB5"/>
    <w:multiLevelType w:val="hybridMultilevel"/>
    <w:tmpl w:val="D1D6A83C"/>
    <w:lvl w:ilvl="0" w:tplc="BB4002DA">
      <w:start w:val="1"/>
      <w:numFmt w:val="decimal"/>
      <w:lvlText w:val="%1."/>
      <w:lvlJc w:val="left"/>
      <w:pPr>
        <w:ind w:left="720" w:hanging="360"/>
      </w:pPr>
      <w:rPr>
        <w:rFonts w:hint="default"/>
      </w:rPr>
    </w:lvl>
    <w:lvl w:ilvl="1" w:tplc="ADA04464">
      <w:start w:val="1"/>
      <w:numFmt w:val="upperLetter"/>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7B872D69"/>
    <w:multiLevelType w:val="hybridMultilevel"/>
    <w:tmpl w:val="B3CE9CD0"/>
    <w:lvl w:ilvl="0" w:tplc="041F0015">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3"/>
  </w:num>
  <w:num w:numId="2">
    <w:abstractNumId w:val="19"/>
  </w:num>
  <w:num w:numId="3">
    <w:abstractNumId w:val="5"/>
  </w:num>
  <w:num w:numId="4">
    <w:abstractNumId w:val="0"/>
  </w:num>
  <w:num w:numId="5">
    <w:abstractNumId w:val="27"/>
  </w:num>
  <w:num w:numId="6">
    <w:abstractNumId w:val="11"/>
  </w:num>
  <w:num w:numId="7">
    <w:abstractNumId w:val="26"/>
  </w:num>
  <w:num w:numId="8">
    <w:abstractNumId w:val="10"/>
  </w:num>
  <w:num w:numId="9">
    <w:abstractNumId w:val="17"/>
  </w:num>
  <w:num w:numId="10">
    <w:abstractNumId w:val="20"/>
  </w:num>
  <w:num w:numId="11">
    <w:abstractNumId w:val="18"/>
  </w:num>
  <w:num w:numId="12">
    <w:abstractNumId w:val="22"/>
  </w:num>
  <w:num w:numId="13">
    <w:abstractNumId w:val="6"/>
  </w:num>
  <w:num w:numId="14">
    <w:abstractNumId w:val="13"/>
  </w:num>
  <w:num w:numId="15">
    <w:abstractNumId w:val="25"/>
  </w:num>
  <w:num w:numId="16">
    <w:abstractNumId w:val="8"/>
  </w:num>
  <w:num w:numId="17">
    <w:abstractNumId w:val="29"/>
  </w:num>
  <w:num w:numId="18">
    <w:abstractNumId w:val="2"/>
  </w:num>
  <w:num w:numId="19">
    <w:abstractNumId w:val="1"/>
  </w:num>
  <w:num w:numId="20">
    <w:abstractNumId w:val="7"/>
  </w:num>
  <w:num w:numId="21">
    <w:abstractNumId w:val="14"/>
  </w:num>
  <w:num w:numId="22">
    <w:abstractNumId w:val="12"/>
  </w:num>
  <w:num w:numId="23">
    <w:abstractNumId w:val="28"/>
  </w:num>
  <w:num w:numId="24">
    <w:abstractNumId w:val="15"/>
  </w:num>
  <w:num w:numId="25">
    <w:abstractNumId w:val="21"/>
  </w:num>
  <w:num w:numId="26">
    <w:abstractNumId w:val="24"/>
  </w:num>
  <w:num w:numId="27">
    <w:abstractNumId w:val="23"/>
  </w:num>
  <w:num w:numId="28">
    <w:abstractNumId w:val="16"/>
  </w:num>
  <w:num w:numId="29">
    <w:abstractNumId w:val="4"/>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EF0"/>
    <w:rsid w:val="00023A1A"/>
    <w:rsid w:val="00050A44"/>
    <w:rsid w:val="00091366"/>
    <w:rsid w:val="000B23EB"/>
    <w:rsid w:val="00117829"/>
    <w:rsid w:val="00141632"/>
    <w:rsid w:val="001976D9"/>
    <w:rsid w:val="001C0EF0"/>
    <w:rsid w:val="00221CB9"/>
    <w:rsid w:val="00234A2A"/>
    <w:rsid w:val="0024258A"/>
    <w:rsid w:val="00260FDB"/>
    <w:rsid w:val="002757A4"/>
    <w:rsid w:val="00275A21"/>
    <w:rsid w:val="00292D57"/>
    <w:rsid w:val="002B406A"/>
    <w:rsid w:val="002C472E"/>
    <w:rsid w:val="002C7837"/>
    <w:rsid w:val="003047A2"/>
    <w:rsid w:val="003329A3"/>
    <w:rsid w:val="003411BA"/>
    <w:rsid w:val="003606F7"/>
    <w:rsid w:val="003B60DA"/>
    <w:rsid w:val="003C1643"/>
    <w:rsid w:val="00441574"/>
    <w:rsid w:val="00460B74"/>
    <w:rsid w:val="004E301C"/>
    <w:rsid w:val="004F72CE"/>
    <w:rsid w:val="00511BAC"/>
    <w:rsid w:val="00551C76"/>
    <w:rsid w:val="005743BA"/>
    <w:rsid w:val="00583247"/>
    <w:rsid w:val="00610FE7"/>
    <w:rsid w:val="0069647C"/>
    <w:rsid w:val="006A521F"/>
    <w:rsid w:val="006B54E9"/>
    <w:rsid w:val="006F1E8A"/>
    <w:rsid w:val="00703AC5"/>
    <w:rsid w:val="00716729"/>
    <w:rsid w:val="00747A50"/>
    <w:rsid w:val="00787DEC"/>
    <w:rsid w:val="007961E1"/>
    <w:rsid w:val="007B19EA"/>
    <w:rsid w:val="007B4C2D"/>
    <w:rsid w:val="007B5AB9"/>
    <w:rsid w:val="007B6748"/>
    <w:rsid w:val="00872F41"/>
    <w:rsid w:val="008E62E8"/>
    <w:rsid w:val="00921099"/>
    <w:rsid w:val="00931706"/>
    <w:rsid w:val="009B5B40"/>
    <w:rsid w:val="009C4040"/>
    <w:rsid w:val="00A27159"/>
    <w:rsid w:val="00A32AFD"/>
    <w:rsid w:val="00AB214C"/>
    <w:rsid w:val="00B62EA1"/>
    <w:rsid w:val="00B958F2"/>
    <w:rsid w:val="00BC10D7"/>
    <w:rsid w:val="00C05E62"/>
    <w:rsid w:val="00CA1064"/>
    <w:rsid w:val="00D25AC3"/>
    <w:rsid w:val="00D37229"/>
    <w:rsid w:val="00D95567"/>
    <w:rsid w:val="00DB2B09"/>
    <w:rsid w:val="00DD43E9"/>
    <w:rsid w:val="00DD7388"/>
    <w:rsid w:val="00DF53DC"/>
    <w:rsid w:val="00E84773"/>
    <w:rsid w:val="00E9472A"/>
    <w:rsid w:val="00ED2A32"/>
    <w:rsid w:val="00ED3D4C"/>
    <w:rsid w:val="00EE0090"/>
    <w:rsid w:val="00EE5F23"/>
    <w:rsid w:val="00F66DE8"/>
    <w:rsid w:val="00F733FC"/>
    <w:rsid w:val="00F96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9D6828"/>
  <w14:defaultImageDpi w14:val="300"/>
  <w15:docId w15:val="{988D14C7-CBCE-4CB7-AECE-BEB73CB0D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0EF0"/>
    <w:pPr>
      <w:spacing w:after="160" w:line="259" w:lineRule="auto"/>
    </w:pPr>
    <w:rPr>
      <w:rFonts w:eastAsiaTheme="minorHAnsi"/>
      <w:sz w:val="22"/>
      <w:szCs w:val="22"/>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C0EF0"/>
    <w:pPr>
      <w:ind w:left="720"/>
      <w:contextualSpacing/>
    </w:pPr>
  </w:style>
  <w:style w:type="table" w:styleId="TabloKlavuzu">
    <w:name w:val="Table Grid"/>
    <w:basedOn w:val="NormalTablo"/>
    <w:uiPriority w:val="59"/>
    <w:rsid w:val="001C0E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VarsaylanParagrafYazTipi"/>
    <w:rsid w:val="001C0EF0"/>
  </w:style>
  <w:style w:type="paragraph" w:customStyle="1" w:styleId="blue">
    <w:name w:val="blue"/>
    <w:basedOn w:val="Normal"/>
    <w:rsid w:val="001C0EF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unhideWhenUsed/>
    <w:rsid w:val="001C0EF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1C0EF0"/>
  </w:style>
  <w:style w:type="paragraph" w:styleId="BalonMetni">
    <w:name w:val="Balloon Text"/>
    <w:basedOn w:val="Normal"/>
    <w:link w:val="BalonMetniChar"/>
    <w:uiPriority w:val="99"/>
    <w:semiHidden/>
    <w:unhideWhenUsed/>
    <w:rsid w:val="001C0EF0"/>
    <w:pPr>
      <w:spacing w:after="0" w:line="240" w:lineRule="auto"/>
    </w:pPr>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1C0EF0"/>
    <w:rPr>
      <w:rFonts w:ascii="Lucida Grande" w:eastAsiaTheme="minorHAnsi" w:hAnsi="Lucida Grande" w:cs="Lucida Grande"/>
      <w:sz w:val="18"/>
      <w:szCs w:val="18"/>
      <w:lang w:val="tr-TR"/>
    </w:rPr>
  </w:style>
  <w:style w:type="character" w:styleId="AklamaBavurusu">
    <w:name w:val="annotation reference"/>
    <w:basedOn w:val="VarsaylanParagrafYazTipi"/>
    <w:uiPriority w:val="99"/>
    <w:semiHidden/>
    <w:unhideWhenUsed/>
    <w:rsid w:val="00EE0090"/>
    <w:rPr>
      <w:sz w:val="16"/>
      <w:szCs w:val="16"/>
    </w:rPr>
  </w:style>
  <w:style w:type="paragraph" w:styleId="AklamaMetni">
    <w:name w:val="annotation text"/>
    <w:basedOn w:val="Normal"/>
    <w:link w:val="AklamaMetniChar"/>
    <w:uiPriority w:val="99"/>
    <w:semiHidden/>
    <w:unhideWhenUsed/>
    <w:rsid w:val="00EE0090"/>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E0090"/>
    <w:rPr>
      <w:rFonts w:eastAsiaTheme="minorHAnsi"/>
      <w:sz w:val="20"/>
      <w:szCs w:val="20"/>
      <w:lang w:val="tr-TR"/>
    </w:rPr>
  </w:style>
  <w:style w:type="paragraph" w:styleId="AklamaKonusu">
    <w:name w:val="annotation subject"/>
    <w:basedOn w:val="AklamaMetni"/>
    <w:next w:val="AklamaMetni"/>
    <w:link w:val="AklamaKonusuChar"/>
    <w:uiPriority w:val="99"/>
    <w:semiHidden/>
    <w:unhideWhenUsed/>
    <w:rsid w:val="00EE0090"/>
    <w:rPr>
      <w:b/>
      <w:bCs/>
    </w:rPr>
  </w:style>
  <w:style w:type="character" w:customStyle="1" w:styleId="AklamaKonusuChar">
    <w:name w:val="Açıklama Konusu Char"/>
    <w:basedOn w:val="AklamaMetniChar"/>
    <w:link w:val="AklamaKonusu"/>
    <w:uiPriority w:val="99"/>
    <w:semiHidden/>
    <w:rsid w:val="00EE0090"/>
    <w:rPr>
      <w:rFonts w:eastAsiaTheme="minorHAnsi"/>
      <w:b/>
      <w:bCs/>
      <w:sz w:val="20"/>
      <w:szCs w:val="20"/>
      <w:lang w:val="tr-TR"/>
    </w:rPr>
  </w:style>
  <w:style w:type="character" w:styleId="Kpr">
    <w:name w:val="Hyperlink"/>
    <w:basedOn w:val="VarsaylanParagrafYazTipi"/>
    <w:uiPriority w:val="99"/>
    <w:unhideWhenUsed/>
    <w:rsid w:val="00A271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2513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english.com/gs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2857</Words>
  <Characters>16290</Characters>
  <Application>Microsoft Office Word</Application>
  <DocSecurity>0</DocSecurity>
  <Lines>135</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muazzez-pc1</cp:lastModifiedBy>
  <cp:revision>7</cp:revision>
  <cp:lastPrinted>2017-11-07T15:53:00Z</cp:lastPrinted>
  <dcterms:created xsi:type="dcterms:W3CDTF">2017-11-07T15:06:00Z</dcterms:created>
  <dcterms:modified xsi:type="dcterms:W3CDTF">2017-11-29T13:59:00Z</dcterms:modified>
</cp:coreProperties>
</file>