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A5C33" w14:textId="42ED6613" w:rsidR="00002C5F" w:rsidRPr="00446A7B" w:rsidRDefault="00002C5F" w:rsidP="00002C5F">
      <w:pPr>
        <w:jc w:val="center"/>
        <w:rPr>
          <w:b/>
          <w:snapToGrid/>
          <w:sz w:val="32"/>
          <w:szCs w:val="24"/>
        </w:rPr>
      </w:pPr>
      <w:r w:rsidRPr="00446A7B">
        <w:rPr>
          <w:b/>
          <w:sz w:val="32"/>
          <w:szCs w:val="24"/>
        </w:rPr>
        <w:t xml:space="preserve">Erasmus+ Yükseköğretim Personel </w:t>
      </w:r>
      <w:r w:rsidR="00A22277" w:rsidRPr="00446A7B">
        <w:rPr>
          <w:b/>
          <w:sz w:val="32"/>
          <w:szCs w:val="24"/>
        </w:rPr>
        <w:t>Ders Verme</w:t>
      </w:r>
      <w:r w:rsidRPr="00446A7B">
        <w:rPr>
          <w:b/>
          <w:sz w:val="32"/>
          <w:szCs w:val="24"/>
        </w:rPr>
        <w:t xml:space="preserve"> Hareketliliği İçin</w:t>
      </w:r>
    </w:p>
    <w:p w14:paraId="0DA00040" w14:textId="77777777" w:rsidR="00002C5F" w:rsidRPr="00446A7B" w:rsidRDefault="00002C5F" w:rsidP="00002C5F">
      <w:pPr>
        <w:jc w:val="center"/>
        <w:rPr>
          <w:b/>
          <w:sz w:val="32"/>
          <w:szCs w:val="24"/>
        </w:rPr>
      </w:pPr>
      <w:r w:rsidRPr="00446A7B">
        <w:rPr>
          <w:b/>
          <w:sz w:val="32"/>
          <w:szCs w:val="24"/>
        </w:rPr>
        <w:t>Hibe Sözleşmesi</w:t>
      </w:r>
    </w:p>
    <w:p w14:paraId="252C822E" w14:textId="47D59462" w:rsidR="00FD6452" w:rsidRPr="00446A7B" w:rsidRDefault="00FD6452" w:rsidP="773BE38D">
      <w:pPr>
        <w:rPr>
          <w:b/>
          <w:bCs/>
          <w:sz w:val="24"/>
          <w:szCs w:val="24"/>
          <w:highlight w:val="cyan"/>
          <w:lang w:val="en-GB"/>
        </w:rPr>
      </w:pPr>
    </w:p>
    <w:p w14:paraId="7A954458" w14:textId="77777777" w:rsidR="00984DD3" w:rsidRPr="00446A7B" w:rsidRDefault="00984DD3" w:rsidP="773BE38D">
      <w:pPr>
        <w:rPr>
          <w:sz w:val="24"/>
          <w:szCs w:val="24"/>
          <w:lang w:val="en-GB"/>
        </w:rPr>
      </w:pPr>
    </w:p>
    <w:p w14:paraId="24B2ECDB" w14:textId="77777777" w:rsidR="00446A7B" w:rsidRPr="00446A7B" w:rsidRDefault="00446A7B" w:rsidP="00446A7B">
      <w:pPr>
        <w:rPr>
          <w:sz w:val="24"/>
          <w:szCs w:val="24"/>
          <w:lang w:val="en-GB"/>
        </w:rPr>
      </w:pPr>
      <w:r w:rsidRPr="00446A7B">
        <w:rPr>
          <w:sz w:val="24"/>
          <w:szCs w:val="24"/>
          <w:lang w:val="en-GB"/>
        </w:rPr>
        <w:t>Alan: Yükseköğretim</w:t>
      </w:r>
    </w:p>
    <w:p w14:paraId="7F356020" w14:textId="77777777" w:rsidR="00446A7B" w:rsidRPr="00446A7B" w:rsidRDefault="00446A7B" w:rsidP="00446A7B">
      <w:pPr>
        <w:rPr>
          <w:sz w:val="24"/>
          <w:szCs w:val="24"/>
          <w:lang w:val="en-GB"/>
        </w:rPr>
      </w:pPr>
      <w:r w:rsidRPr="00446A7B">
        <w:rPr>
          <w:sz w:val="24"/>
          <w:szCs w:val="24"/>
          <w:lang w:val="en-GB"/>
        </w:rPr>
        <w:t>Akademik yıl: «ACADEMIC_YEAR»</w:t>
      </w:r>
    </w:p>
    <w:p w14:paraId="3DB5B246" w14:textId="77777777" w:rsidR="00446A7B" w:rsidRPr="00446A7B" w:rsidRDefault="00446A7B" w:rsidP="00446A7B">
      <w:pPr>
        <w:rPr>
          <w:sz w:val="24"/>
          <w:szCs w:val="24"/>
          <w:lang w:val="en-GB"/>
        </w:rPr>
      </w:pPr>
      <w:r w:rsidRPr="00446A7B">
        <w:rPr>
          <w:sz w:val="24"/>
          <w:szCs w:val="24"/>
          <w:lang w:val="en-GB"/>
        </w:rPr>
        <w:t>Proje yılı: «MOBILITY_BEGINNING_YEAR»</w:t>
      </w:r>
    </w:p>
    <w:p w14:paraId="7E80390F" w14:textId="77777777" w:rsidR="001B2A38" w:rsidRPr="00446A7B" w:rsidRDefault="001B2A38" w:rsidP="773BE38D">
      <w:pPr>
        <w:rPr>
          <w:sz w:val="24"/>
          <w:szCs w:val="24"/>
          <w:lang w:val="en-GB"/>
        </w:rPr>
      </w:pPr>
    </w:p>
    <w:p w14:paraId="7B867992" w14:textId="6A735750" w:rsidR="001510C8" w:rsidRPr="00446A7B" w:rsidRDefault="001510C8" w:rsidP="001510C8">
      <w:pPr>
        <w:jc w:val="both"/>
        <w:rPr>
          <w:sz w:val="24"/>
          <w:szCs w:val="24"/>
          <w:lang w:val="en-GB"/>
        </w:rPr>
      </w:pPr>
      <w:r w:rsidRPr="00446A7B">
        <w:rPr>
          <w:sz w:val="24"/>
          <w:szCs w:val="24"/>
          <w:lang w:val="en-GB"/>
        </w:rPr>
        <w:t xml:space="preserve">Bir tarafta, bundan böyle “kurum” olarak anılacak olan, bu sözleşmenin imzalanması amacıyla </w:t>
      </w:r>
      <w:r w:rsidR="00002C5F" w:rsidRPr="00446A7B">
        <w:rPr>
          <w:sz w:val="24"/>
          <w:szCs w:val="24"/>
          <w:lang w:val="en-GB"/>
        </w:rPr>
        <w:t xml:space="preserve">Erasmus Kurum Koordinatörü, Bilge Kağan Özdemir </w:t>
      </w:r>
      <w:r w:rsidRPr="00446A7B">
        <w:rPr>
          <w:sz w:val="24"/>
          <w:szCs w:val="24"/>
          <w:lang w:val="en-GB"/>
        </w:rPr>
        <w:t>tarafından temsil edilen;</w:t>
      </w:r>
    </w:p>
    <w:p w14:paraId="706CE02B" w14:textId="77777777" w:rsidR="001510C8" w:rsidRPr="00446A7B" w:rsidRDefault="001510C8" w:rsidP="001510C8">
      <w:pPr>
        <w:jc w:val="both"/>
        <w:rPr>
          <w:sz w:val="24"/>
          <w:szCs w:val="24"/>
          <w:lang w:val="en-GB"/>
        </w:rPr>
      </w:pPr>
    </w:p>
    <w:p w14:paraId="426CB6E9" w14:textId="2E5F65C2" w:rsidR="00AA657D" w:rsidRPr="00446A7B" w:rsidRDefault="00002C5F" w:rsidP="001510C8">
      <w:pPr>
        <w:rPr>
          <w:sz w:val="24"/>
          <w:szCs w:val="24"/>
          <w:highlight w:val="yellow"/>
          <w:lang w:val="en-GB"/>
        </w:rPr>
      </w:pPr>
      <w:r w:rsidRPr="00446A7B">
        <w:rPr>
          <w:sz w:val="24"/>
          <w:szCs w:val="24"/>
          <w:lang w:val="en-GB"/>
        </w:rPr>
        <w:t>Gönderen kurumun tam resmi adı</w:t>
      </w:r>
      <w:proofErr w:type="gramStart"/>
      <w:r w:rsidRPr="00446A7B">
        <w:rPr>
          <w:sz w:val="24"/>
          <w:szCs w:val="24"/>
          <w:lang w:val="en-GB"/>
        </w:rPr>
        <w:t>:</w:t>
      </w:r>
      <w:r w:rsidRPr="00446A7B">
        <w:rPr>
          <w:b/>
          <w:sz w:val="24"/>
          <w:szCs w:val="24"/>
        </w:rPr>
        <w:t>ANADOLU</w:t>
      </w:r>
      <w:proofErr w:type="gramEnd"/>
      <w:r w:rsidRPr="00446A7B">
        <w:rPr>
          <w:b/>
          <w:sz w:val="24"/>
          <w:szCs w:val="24"/>
        </w:rPr>
        <w:t xml:space="preserve"> ÜNİVERSİTESİ</w:t>
      </w:r>
      <w:r w:rsidRPr="00446A7B">
        <w:rPr>
          <w:sz w:val="24"/>
          <w:szCs w:val="24"/>
        </w:rPr>
        <w:t>,</w:t>
      </w:r>
    </w:p>
    <w:p w14:paraId="434DFA1F" w14:textId="408CB355" w:rsidR="00AA657D" w:rsidRPr="00446A7B" w:rsidRDefault="0021019D" w:rsidP="773BE38D">
      <w:pPr>
        <w:rPr>
          <w:sz w:val="24"/>
          <w:szCs w:val="24"/>
          <w:highlight w:val="cyan"/>
          <w:lang w:val="en-GB"/>
        </w:rPr>
      </w:pPr>
      <w:r w:rsidRPr="00446A7B">
        <w:rPr>
          <w:sz w:val="24"/>
          <w:szCs w:val="24"/>
          <w:lang w:val="en-GB"/>
        </w:rPr>
        <w:t>Adres</w:t>
      </w:r>
      <w:r w:rsidR="2156E4C0" w:rsidRPr="00446A7B">
        <w:rPr>
          <w:sz w:val="24"/>
          <w:szCs w:val="24"/>
          <w:lang w:val="en-GB"/>
        </w:rPr>
        <w:t xml:space="preserve">: </w:t>
      </w:r>
      <w:r w:rsidR="00002C5F" w:rsidRPr="00446A7B">
        <w:rPr>
          <w:b/>
          <w:sz w:val="24"/>
          <w:szCs w:val="24"/>
        </w:rPr>
        <w:t>Anadolu Üniversitesi</w:t>
      </w:r>
      <w:r w:rsidR="00002C5F" w:rsidRPr="00446A7B">
        <w:rPr>
          <w:b/>
          <w:sz w:val="24"/>
          <w:szCs w:val="24"/>
        </w:rPr>
        <w:tab/>
        <w:t xml:space="preserve"> Yunusemre Kampüsü, 26470 Tepebaşı / ESKİŞEHİR</w:t>
      </w:r>
    </w:p>
    <w:p w14:paraId="4E04C773" w14:textId="41E652D3" w:rsidR="002E24F7" w:rsidRPr="00446A7B" w:rsidRDefault="002E24F7" w:rsidP="773BE38D">
      <w:pPr>
        <w:rPr>
          <w:sz w:val="24"/>
          <w:szCs w:val="24"/>
          <w:lang w:val="en-GB"/>
        </w:rPr>
      </w:pPr>
    </w:p>
    <w:p w14:paraId="26829591" w14:textId="77777777" w:rsidR="001510C8" w:rsidRPr="00446A7B" w:rsidRDefault="001510C8" w:rsidP="001510C8">
      <w:pPr>
        <w:rPr>
          <w:sz w:val="24"/>
          <w:szCs w:val="24"/>
          <w:lang w:val="en-GB"/>
        </w:rPr>
      </w:pPr>
      <w:r w:rsidRPr="00446A7B">
        <w:rPr>
          <w:sz w:val="24"/>
          <w:szCs w:val="24"/>
          <w:lang w:val="en-GB"/>
        </w:rPr>
        <w:t>Ve diğer tarafta</w:t>
      </w:r>
      <w:r w:rsidRPr="00446A7B">
        <w:rPr>
          <w:sz w:val="24"/>
          <w:szCs w:val="24"/>
        </w:rPr>
        <w:t xml:space="preserve"> </w:t>
      </w:r>
      <w:r w:rsidRPr="00446A7B">
        <w:rPr>
          <w:sz w:val="24"/>
          <w:szCs w:val="24"/>
          <w:lang w:val="en-GB"/>
        </w:rPr>
        <w:t>bundan böyle “katılımcı” olarak anılacak olan;</w:t>
      </w:r>
    </w:p>
    <w:p w14:paraId="7AC4B81E" w14:textId="77777777" w:rsidR="001510C8" w:rsidRPr="00446A7B" w:rsidRDefault="001510C8" w:rsidP="773BE38D">
      <w:pPr>
        <w:rPr>
          <w:sz w:val="24"/>
          <w:szCs w:val="24"/>
          <w:lang w:val="en-GB"/>
        </w:rPr>
      </w:pPr>
    </w:p>
    <w:p w14:paraId="24AFE024" w14:textId="77777777" w:rsidR="00446A7B" w:rsidRPr="00446A7B" w:rsidRDefault="00446A7B" w:rsidP="00446A7B">
      <w:pPr>
        <w:rPr>
          <w:sz w:val="24"/>
          <w:szCs w:val="24"/>
          <w:lang w:val="en-GB"/>
        </w:rPr>
      </w:pPr>
      <w:r w:rsidRPr="00446A7B">
        <w:rPr>
          <w:sz w:val="24"/>
          <w:szCs w:val="24"/>
          <w:lang w:val="en-GB"/>
        </w:rPr>
        <w:t>Katılımcı adı ve soyadı: «FIRSTNAME» «LASTNAME»</w:t>
      </w:r>
    </w:p>
    <w:p w14:paraId="0A368957" w14:textId="77777777" w:rsidR="00446A7B" w:rsidRPr="00446A7B" w:rsidRDefault="00446A7B" w:rsidP="00446A7B">
      <w:pPr>
        <w:rPr>
          <w:sz w:val="24"/>
          <w:szCs w:val="24"/>
          <w:lang w:val="en-GB"/>
        </w:rPr>
      </w:pPr>
      <w:r w:rsidRPr="00446A7B">
        <w:rPr>
          <w:sz w:val="24"/>
          <w:szCs w:val="24"/>
          <w:lang w:val="en-GB"/>
        </w:rPr>
        <w:t>Doğum tarihi:</w:t>
      </w:r>
      <w:r w:rsidRPr="00446A7B">
        <w:rPr>
          <w:sz w:val="24"/>
          <w:szCs w:val="24"/>
          <w:lang w:val="en-US"/>
        </w:rPr>
        <w:tab/>
      </w:r>
      <w:r w:rsidRPr="00446A7B">
        <w:rPr>
          <w:sz w:val="24"/>
          <w:szCs w:val="24"/>
          <w:lang w:val="en-GB"/>
        </w:rPr>
        <w:t>«DATE_OF_BIRTH»</w:t>
      </w:r>
      <w:r w:rsidRPr="00446A7B">
        <w:rPr>
          <w:sz w:val="24"/>
          <w:szCs w:val="24"/>
          <w:lang w:val="en-US"/>
        </w:rPr>
        <w:tab/>
      </w:r>
      <w:r w:rsidRPr="00446A7B">
        <w:rPr>
          <w:sz w:val="24"/>
          <w:szCs w:val="24"/>
          <w:lang w:val="en-US"/>
        </w:rPr>
        <w:tab/>
      </w:r>
      <w:r w:rsidRPr="00446A7B">
        <w:rPr>
          <w:sz w:val="24"/>
          <w:szCs w:val="24"/>
          <w:lang w:val="en-US"/>
        </w:rPr>
        <w:tab/>
      </w:r>
    </w:p>
    <w:p w14:paraId="693F9449" w14:textId="77777777" w:rsidR="00446A7B" w:rsidRPr="00446A7B" w:rsidRDefault="00446A7B" w:rsidP="00446A7B">
      <w:pPr>
        <w:rPr>
          <w:sz w:val="24"/>
          <w:szCs w:val="24"/>
          <w:lang w:val="en-GB"/>
        </w:rPr>
      </w:pPr>
      <w:r w:rsidRPr="00446A7B">
        <w:rPr>
          <w:sz w:val="24"/>
          <w:szCs w:val="24"/>
          <w:lang w:val="en-GB"/>
        </w:rPr>
        <w:t>Adres: «POSTAL_ADDRESS»</w:t>
      </w:r>
    </w:p>
    <w:p w14:paraId="4728B1E0" w14:textId="77777777" w:rsidR="00446A7B" w:rsidRPr="00446A7B" w:rsidRDefault="00446A7B" w:rsidP="00446A7B">
      <w:pPr>
        <w:rPr>
          <w:sz w:val="24"/>
          <w:szCs w:val="24"/>
          <w:lang w:val="en-GB"/>
        </w:rPr>
      </w:pPr>
      <w:r w:rsidRPr="00446A7B">
        <w:rPr>
          <w:sz w:val="24"/>
          <w:szCs w:val="24"/>
          <w:lang w:val="en-GB"/>
        </w:rPr>
        <w:t>Telefon: «MOBILE_NUMBER»</w:t>
      </w:r>
      <w:r w:rsidRPr="00446A7B">
        <w:rPr>
          <w:sz w:val="24"/>
          <w:szCs w:val="24"/>
          <w:lang w:val="en-US"/>
        </w:rPr>
        <w:tab/>
      </w:r>
      <w:r w:rsidRPr="00446A7B">
        <w:rPr>
          <w:sz w:val="24"/>
          <w:szCs w:val="24"/>
          <w:lang w:val="en-US"/>
        </w:rPr>
        <w:tab/>
      </w:r>
      <w:r w:rsidRPr="00446A7B">
        <w:rPr>
          <w:sz w:val="24"/>
          <w:szCs w:val="24"/>
          <w:lang w:val="en-US"/>
        </w:rPr>
        <w:tab/>
      </w:r>
      <w:r w:rsidRPr="00446A7B">
        <w:rPr>
          <w:sz w:val="24"/>
          <w:szCs w:val="24"/>
          <w:lang w:val="en-US"/>
        </w:rPr>
        <w:tab/>
      </w:r>
      <w:r w:rsidRPr="00446A7B">
        <w:rPr>
          <w:sz w:val="24"/>
          <w:szCs w:val="24"/>
          <w:lang w:val="en-US"/>
        </w:rPr>
        <w:tab/>
      </w:r>
    </w:p>
    <w:p w14:paraId="7F3CB3CA" w14:textId="77777777" w:rsidR="00446A7B" w:rsidRPr="00446A7B" w:rsidRDefault="00446A7B" w:rsidP="00446A7B">
      <w:pPr>
        <w:rPr>
          <w:sz w:val="24"/>
          <w:szCs w:val="24"/>
          <w:lang w:val="en-GB"/>
        </w:rPr>
      </w:pPr>
      <w:r w:rsidRPr="00446A7B">
        <w:rPr>
          <w:sz w:val="24"/>
          <w:szCs w:val="24"/>
          <w:lang w:val="en-GB"/>
        </w:rPr>
        <w:t>E-posta: «UNIVERSITY_EMAIL_ADDRESS»</w:t>
      </w:r>
    </w:p>
    <w:p w14:paraId="4D538069" w14:textId="0D442D64" w:rsidR="0023790E" w:rsidRPr="00446A7B" w:rsidRDefault="00504A65" w:rsidP="773BE38D">
      <w:pPr>
        <w:rPr>
          <w:snapToGrid/>
          <w:sz w:val="24"/>
          <w:szCs w:val="24"/>
          <w:lang w:val="en-GB"/>
        </w:rPr>
      </w:pPr>
      <w:r w:rsidRPr="00446A7B">
        <w:rPr>
          <w:noProof/>
          <w:snapToGrid/>
          <w:sz w:val="24"/>
          <w:szCs w:val="24"/>
          <w:lang w:val="tr-TR" w:eastAsia="tr-TR"/>
        </w:rPr>
        <mc:AlternateContent>
          <mc:Choice Requires="wps">
            <w:drawing>
              <wp:anchor distT="0" distB="0" distL="114300" distR="114300" simplePos="0" relativeHeight="251658240" behindDoc="0" locked="0" layoutInCell="1" allowOverlap="1" wp14:anchorId="4EC2041D" wp14:editId="5DB1752B">
                <wp:simplePos x="0" y="0"/>
                <wp:positionH relativeFrom="column">
                  <wp:posOffset>-7976</wp:posOffset>
                </wp:positionH>
                <wp:positionV relativeFrom="paragraph">
                  <wp:posOffset>98374</wp:posOffset>
                </wp:positionV>
                <wp:extent cx="5717540" cy="1053389"/>
                <wp:effectExtent l="0" t="0" r="1651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53389"/>
                        </a:xfrm>
                        <a:prstGeom prst="rect">
                          <a:avLst/>
                        </a:prstGeom>
                        <a:solidFill>
                          <a:srgbClr val="FFFFFF"/>
                        </a:solidFill>
                        <a:ln w="9525">
                          <a:solidFill>
                            <a:srgbClr val="000000"/>
                          </a:solidFill>
                          <a:miter lim="800000"/>
                          <a:headEnd/>
                          <a:tailEnd/>
                        </a:ln>
                      </wps:spPr>
                      <wps:txbx>
                        <w:txbxContent>
                          <w:p w14:paraId="4073D119" w14:textId="77777777" w:rsidR="00446A7B" w:rsidRDefault="00446A7B" w:rsidP="00446A7B">
                            <w:pPr>
                              <w:rPr>
                                <w:lang w:val="en-GB"/>
                              </w:rPr>
                            </w:pPr>
                            <w:r w:rsidRPr="00C76995">
                              <w:rPr>
                                <w:lang w:val="en-GB"/>
                              </w:rPr>
                              <w:t xml:space="preserve">Mali desteğin ödeneceği </w:t>
                            </w:r>
                            <w:proofErr w:type="gramStart"/>
                            <w:r w:rsidRPr="00C76995">
                              <w:rPr>
                                <w:lang w:val="en-GB"/>
                              </w:rPr>
                              <w:t>banka</w:t>
                            </w:r>
                            <w:proofErr w:type="gramEnd"/>
                            <w:r w:rsidRPr="00C76995">
                              <w:rPr>
                                <w:lang w:val="en-GB"/>
                              </w:rPr>
                              <w:t xml:space="preserve"> hesabı:</w:t>
                            </w:r>
                            <w:r>
                              <w:rPr>
                                <w:lang w:val="en-GB"/>
                              </w:rPr>
                              <w:t xml:space="preserve"> </w:t>
                            </w:r>
                          </w:p>
                          <w:p w14:paraId="36297C7B" w14:textId="77777777" w:rsidR="00446A7B" w:rsidRDefault="00446A7B" w:rsidP="00446A7B">
                            <w:pPr>
                              <w:rPr>
                                <w:lang w:val="en-GB"/>
                              </w:rPr>
                            </w:pPr>
                            <w:r w:rsidRPr="00B95AA5">
                              <w:rPr>
                                <w:lang w:val="en-GB"/>
                              </w:rPr>
                              <w:t>Şube adı ve kodu: Anadolu Üniversitesi Şubesi 1900</w:t>
                            </w:r>
                          </w:p>
                          <w:p w14:paraId="709950B3" w14:textId="77777777" w:rsidR="00446A7B" w:rsidRDefault="00446A7B" w:rsidP="00446A7B">
                            <w:pPr>
                              <w:rPr>
                                <w:lang w:val="en-GB"/>
                              </w:rPr>
                            </w:pPr>
                            <w:r w:rsidRPr="00B95AA5">
                              <w:rPr>
                                <w:lang w:val="en-GB"/>
                              </w:rPr>
                              <w:t>Şube adresi: Yunusemre Kampüsü</w:t>
                            </w:r>
                          </w:p>
                          <w:p w14:paraId="44B9D0F2" w14:textId="77777777" w:rsidR="00446A7B" w:rsidRDefault="00446A7B" w:rsidP="00446A7B">
                            <w:pPr>
                              <w:rPr>
                                <w:lang w:val="en-GB"/>
                              </w:rPr>
                            </w:pPr>
                            <w:r w:rsidRPr="00C76995">
                              <w:rPr>
                                <w:lang w:val="en-GB"/>
                              </w:rPr>
                              <w:t xml:space="preserve">Hesap sahibi </w:t>
                            </w:r>
                            <w:proofErr w:type="gramStart"/>
                            <w:r w:rsidRPr="00C76995">
                              <w:rPr>
                                <w:lang w:val="en-GB"/>
                              </w:rPr>
                              <w:t>adı :</w:t>
                            </w:r>
                            <w:proofErr w:type="gramEnd"/>
                            <w:r w:rsidRPr="00C76995">
                              <w:rPr>
                                <w:lang w:val="en-GB"/>
                              </w:rPr>
                              <w:t xml:space="preserve"> </w:t>
                            </w:r>
                            <w:r w:rsidRPr="008E25A8">
                              <w:rPr>
                                <w:lang w:val="en-GB"/>
                              </w:rPr>
                              <w:t>«FIRSTNAME» «LASTNAME»</w:t>
                            </w:r>
                          </w:p>
                          <w:p w14:paraId="2791BFBD" w14:textId="77777777" w:rsidR="00446A7B" w:rsidRDefault="00446A7B" w:rsidP="00446A7B">
                            <w:pPr>
                              <w:rPr>
                                <w:lang w:val="en-GB"/>
                              </w:rPr>
                            </w:pPr>
                            <w:r w:rsidRPr="00C9059C">
                              <w:rPr>
                                <w:lang w:val="en-GB"/>
                              </w:rPr>
                              <w:t>Bank</w:t>
                            </w:r>
                            <w:r>
                              <w:rPr>
                                <w:lang w:val="en-GB"/>
                              </w:rPr>
                              <w:t>a adı</w:t>
                            </w:r>
                            <w:r w:rsidRPr="00C9059C">
                              <w:rPr>
                                <w:lang w:val="en-GB"/>
                              </w:rPr>
                              <w:t xml:space="preserve">: </w:t>
                            </w:r>
                            <w:r w:rsidRPr="008E25A8">
                              <w:rPr>
                                <w:lang w:val="en-GB"/>
                              </w:rPr>
                              <w:t>«BANK_LABEL»</w:t>
                            </w:r>
                          </w:p>
                          <w:p w14:paraId="1D7577C0" w14:textId="77777777" w:rsidR="00446A7B" w:rsidRDefault="00446A7B" w:rsidP="00446A7B">
                            <w:pPr>
                              <w:rPr>
                                <w:lang w:val="en-GB"/>
                              </w:rPr>
                            </w:pPr>
                            <w:r>
                              <w:rPr>
                                <w:lang w:val="en-GB"/>
                              </w:rPr>
                              <w:t>Hesap</w:t>
                            </w:r>
                            <w:r w:rsidRPr="00C9059C">
                              <w:rPr>
                                <w:lang w:val="en-GB"/>
                              </w:rPr>
                              <w:t xml:space="preserve">/IBAN </w:t>
                            </w:r>
                            <w:proofErr w:type="gramStart"/>
                            <w:r>
                              <w:rPr>
                                <w:lang w:val="en-GB"/>
                              </w:rPr>
                              <w:t>no:</w:t>
                            </w:r>
                            <w:proofErr w:type="gramEnd"/>
                            <w:r>
                              <w:rPr>
                                <w:lang w:val="en-GB"/>
                              </w:rPr>
                              <w:t xml:space="preserve"> </w:t>
                            </w:r>
                            <w:r w:rsidRPr="008E25A8">
                              <w:rPr>
                                <w:lang w:val="en-GB"/>
                              </w:rPr>
                              <w:t>«APPLICANT_IBAN»</w:t>
                            </w:r>
                          </w:p>
                          <w:p w14:paraId="68315B31" w14:textId="6D0DAB5C"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65pt;margin-top:7.75pt;width:450.2pt;height:8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">
                <v:textbox>
                  <w:txbxContent>
                    <w:p w14:paraId="4073D119" w14:textId="77777777" w:rsidR="00446A7B" w:rsidRDefault="00446A7B" w:rsidP="00446A7B">
                      <w:pPr>
                        <w:rPr>
                          <w:lang w:val="en-GB"/>
                        </w:rPr>
                      </w:pPr>
                      <w:r w:rsidRPr="00C76995">
                        <w:rPr>
                          <w:lang w:val="en-GB"/>
                        </w:rPr>
                        <w:t xml:space="preserve">Mali desteğin ödeneceği </w:t>
                      </w:r>
                      <w:proofErr w:type="gramStart"/>
                      <w:r w:rsidRPr="00C76995">
                        <w:rPr>
                          <w:lang w:val="en-GB"/>
                        </w:rPr>
                        <w:t>banka</w:t>
                      </w:r>
                      <w:proofErr w:type="gramEnd"/>
                      <w:r w:rsidRPr="00C76995">
                        <w:rPr>
                          <w:lang w:val="en-GB"/>
                        </w:rPr>
                        <w:t xml:space="preserve"> hesabı:</w:t>
                      </w:r>
                      <w:r>
                        <w:rPr>
                          <w:lang w:val="en-GB"/>
                        </w:rPr>
                        <w:t xml:space="preserve"> </w:t>
                      </w:r>
                    </w:p>
                    <w:p w14:paraId="36297C7B" w14:textId="77777777" w:rsidR="00446A7B" w:rsidRDefault="00446A7B" w:rsidP="00446A7B">
                      <w:pPr>
                        <w:rPr>
                          <w:lang w:val="en-GB"/>
                        </w:rPr>
                      </w:pPr>
                      <w:r w:rsidRPr="00B95AA5">
                        <w:rPr>
                          <w:lang w:val="en-GB"/>
                        </w:rPr>
                        <w:t>Şube adı ve kodu: Anadolu Üniversitesi Şubesi 1900</w:t>
                      </w:r>
                    </w:p>
                    <w:p w14:paraId="709950B3" w14:textId="77777777" w:rsidR="00446A7B" w:rsidRDefault="00446A7B" w:rsidP="00446A7B">
                      <w:pPr>
                        <w:rPr>
                          <w:lang w:val="en-GB"/>
                        </w:rPr>
                      </w:pPr>
                      <w:r w:rsidRPr="00B95AA5">
                        <w:rPr>
                          <w:lang w:val="en-GB"/>
                        </w:rPr>
                        <w:t>Şube adresi: Yunusemre Kampüsü</w:t>
                      </w:r>
                    </w:p>
                    <w:p w14:paraId="44B9D0F2" w14:textId="77777777" w:rsidR="00446A7B" w:rsidRDefault="00446A7B" w:rsidP="00446A7B">
                      <w:pPr>
                        <w:rPr>
                          <w:lang w:val="en-GB"/>
                        </w:rPr>
                      </w:pPr>
                      <w:r w:rsidRPr="00C76995">
                        <w:rPr>
                          <w:lang w:val="en-GB"/>
                        </w:rPr>
                        <w:t xml:space="preserve">Hesap sahibi </w:t>
                      </w:r>
                      <w:proofErr w:type="gramStart"/>
                      <w:r w:rsidRPr="00C76995">
                        <w:rPr>
                          <w:lang w:val="en-GB"/>
                        </w:rPr>
                        <w:t>adı :</w:t>
                      </w:r>
                      <w:proofErr w:type="gramEnd"/>
                      <w:r w:rsidRPr="00C76995">
                        <w:rPr>
                          <w:lang w:val="en-GB"/>
                        </w:rPr>
                        <w:t xml:space="preserve"> </w:t>
                      </w:r>
                      <w:r w:rsidRPr="008E25A8">
                        <w:rPr>
                          <w:lang w:val="en-GB"/>
                        </w:rPr>
                        <w:t>«FIRSTNAME» «LASTNAME»</w:t>
                      </w:r>
                    </w:p>
                    <w:p w14:paraId="2791BFBD" w14:textId="77777777" w:rsidR="00446A7B" w:rsidRDefault="00446A7B" w:rsidP="00446A7B">
                      <w:pPr>
                        <w:rPr>
                          <w:lang w:val="en-GB"/>
                        </w:rPr>
                      </w:pPr>
                      <w:r w:rsidRPr="00C9059C">
                        <w:rPr>
                          <w:lang w:val="en-GB"/>
                        </w:rPr>
                        <w:t>Bank</w:t>
                      </w:r>
                      <w:r>
                        <w:rPr>
                          <w:lang w:val="en-GB"/>
                        </w:rPr>
                        <w:t>a adı</w:t>
                      </w:r>
                      <w:r w:rsidRPr="00C9059C">
                        <w:rPr>
                          <w:lang w:val="en-GB"/>
                        </w:rPr>
                        <w:t xml:space="preserve">: </w:t>
                      </w:r>
                      <w:r w:rsidRPr="008E25A8">
                        <w:rPr>
                          <w:lang w:val="en-GB"/>
                        </w:rPr>
                        <w:t>«BANK_LABEL»</w:t>
                      </w:r>
                    </w:p>
                    <w:p w14:paraId="1D7577C0" w14:textId="77777777" w:rsidR="00446A7B" w:rsidRDefault="00446A7B" w:rsidP="00446A7B">
                      <w:pPr>
                        <w:rPr>
                          <w:lang w:val="en-GB"/>
                        </w:rPr>
                      </w:pPr>
                      <w:r>
                        <w:rPr>
                          <w:lang w:val="en-GB"/>
                        </w:rPr>
                        <w:t>Hesap</w:t>
                      </w:r>
                      <w:r w:rsidRPr="00C9059C">
                        <w:rPr>
                          <w:lang w:val="en-GB"/>
                        </w:rPr>
                        <w:t xml:space="preserve">/IBAN </w:t>
                      </w:r>
                      <w:proofErr w:type="gramStart"/>
                      <w:r>
                        <w:rPr>
                          <w:lang w:val="en-GB"/>
                        </w:rPr>
                        <w:t>no:</w:t>
                      </w:r>
                      <w:proofErr w:type="gramEnd"/>
                      <w:r>
                        <w:rPr>
                          <w:lang w:val="en-GB"/>
                        </w:rPr>
                        <w:t xml:space="preserve"> </w:t>
                      </w:r>
                      <w:r w:rsidRPr="008E25A8">
                        <w:rPr>
                          <w:lang w:val="en-GB"/>
                        </w:rPr>
                        <w:t>«APPLICANT_IBAN»</w:t>
                      </w:r>
                    </w:p>
                    <w:p w14:paraId="68315B31" w14:textId="6D0DAB5C" w:rsidR="00277A7D" w:rsidRPr="00C9059C" w:rsidRDefault="00277A7D">
                      <w:pPr>
                        <w:rPr>
                          <w:lang w:val="en-GB"/>
                        </w:rPr>
                      </w:pPr>
                    </w:p>
                  </w:txbxContent>
                </v:textbox>
              </v:shape>
            </w:pict>
          </mc:Fallback>
        </mc:AlternateContent>
      </w:r>
    </w:p>
    <w:p w14:paraId="1772134A" w14:textId="77777777" w:rsidR="00C9059C" w:rsidRPr="00446A7B" w:rsidRDefault="00C9059C" w:rsidP="773BE38D">
      <w:pPr>
        <w:rPr>
          <w:snapToGrid/>
          <w:sz w:val="24"/>
          <w:szCs w:val="24"/>
          <w:lang w:val="en-GB"/>
        </w:rPr>
      </w:pPr>
    </w:p>
    <w:p w14:paraId="1A325C27" w14:textId="77777777" w:rsidR="00C9059C" w:rsidRPr="00446A7B" w:rsidRDefault="00C9059C" w:rsidP="773BE38D">
      <w:pPr>
        <w:jc w:val="both"/>
        <w:rPr>
          <w:sz w:val="24"/>
          <w:szCs w:val="24"/>
          <w:lang w:val="en-GB"/>
        </w:rPr>
      </w:pPr>
    </w:p>
    <w:p w14:paraId="14D4E84C" w14:textId="77AEAF19" w:rsidR="00973336" w:rsidRPr="00446A7B" w:rsidRDefault="00973336" w:rsidP="773BE38D">
      <w:pPr>
        <w:jc w:val="both"/>
        <w:rPr>
          <w:sz w:val="24"/>
          <w:szCs w:val="24"/>
          <w:lang w:val="en-GB"/>
        </w:rPr>
      </w:pPr>
    </w:p>
    <w:p w14:paraId="3222243D" w14:textId="77777777" w:rsidR="001346F8" w:rsidRPr="00446A7B" w:rsidRDefault="001346F8" w:rsidP="773BE38D">
      <w:pPr>
        <w:jc w:val="both"/>
        <w:rPr>
          <w:sz w:val="24"/>
          <w:szCs w:val="24"/>
          <w:lang w:val="en-GB"/>
        </w:rPr>
      </w:pPr>
    </w:p>
    <w:p w14:paraId="01961B68" w14:textId="77777777" w:rsidR="001346F8" w:rsidRPr="00446A7B" w:rsidRDefault="001346F8" w:rsidP="773BE38D">
      <w:pPr>
        <w:jc w:val="both"/>
        <w:rPr>
          <w:sz w:val="24"/>
          <w:szCs w:val="24"/>
          <w:lang w:val="en-GB"/>
        </w:rPr>
      </w:pPr>
    </w:p>
    <w:p w14:paraId="0EC2FAAA" w14:textId="77777777" w:rsidR="00446A7B" w:rsidRPr="00446A7B" w:rsidRDefault="00446A7B" w:rsidP="773BE38D">
      <w:pPr>
        <w:jc w:val="both"/>
        <w:rPr>
          <w:sz w:val="24"/>
          <w:szCs w:val="24"/>
          <w:lang w:val="en-GB"/>
        </w:rPr>
      </w:pPr>
    </w:p>
    <w:p w14:paraId="6916FCC2" w14:textId="77777777" w:rsidR="00446A7B" w:rsidRPr="00446A7B" w:rsidRDefault="00446A7B" w:rsidP="773BE38D">
      <w:pPr>
        <w:jc w:val="both"/>
        <w:rPr>
          <w:sz w:val="24"/>
          <w:szCs w:val="24"/>
          <w:lang w:val="en-GB"/>
        </w:rPr>
      </w:pPr>
    </w:p>
    <w:p w14:paraId="2AE2E730" w14:textId="56A6CA71" w:rsidR="00B24EA9" w:rsidRPr="00446A7B" w:rsidRDefault="00AD54A0" w:rsidP="773BE38D">
      <w:pPr>
        <w:jc w:val="both"/>
        <w:rPr>
          <w:sz w:val="24"/>
          <w:szCs w:val="24"/>
          <w:lang w:val="en-GB"/>
        </w:rPr>
      </w:pPr>
      <w:proofErr w:type="gramStart"/>
      <w:r w:rsidRPr="00446A7B">
        <w:rPr>
          <w:sz w:val="24"/>
          <w:szCs w:val="24"/>
          <w:lang w:val="en-GB"/>
        </w:rPr>
        <w:t>bu</w:t>
      </w:r>
      <w:proofErr w:type="gramEnd"/>
      <w:r w:rsidRPr="00446A7B">
        <w:rPr>
          <w:sz w:val="24"/>
          <w:szCs w:val="24"/>
          <w:lang w:val="en-GB"/>
        </w:rPr>
        <w:t xml:space="preserve"> sözl</w:t>
      </w:r>
      <w:r w:rsidR="006B1C8F" w:rsidRPr="00446A7B">
        <w:rPr>
          <w:sz w:val="24"/>
          <w:szCs w:val="24"/>
          <w:lang w:val="en-GB"/>
        </w:rPr>
        <w:t>eşmenin (bundan böyle “sözleşme”</w:t>
      </w:r>
      <w:r w:rsidRPr="00446A7B">
        <w:rPr>
          <w:sz w:val="24"/>
          <w:szCs w:val="24"/>
          <w:lang w:val="en-GB"/>
        </w:rPr>
        <w:t xml:space="preserve"> olarak anılacaktır) ayrılmaz bir parçası olan aşağıdaki Özel Şartlar ve Ekleri üzerinde mutabakata varmışlardır:</w:t>
      </w:r>
    </w:p>
    <w:p w14:paraId="37F84485" w14:textId="77777777" w:rsidR="00AD54A0" w:rsidRPr="00446A7B" w:rsidRDefault="00AD54A0" w:rsidP="773BE38D">
      <w:pPr>
        <w:jc w:val="both"/>
        <w:rPr>
          <w:sz w:val="24"/>
          <w:szCs w:val="24"/>
          <w:lang w:val="en-GB"/>
        </w:rPr>
      </w:pPr>
    </w:p>
    <w:p w14:paraId="73B3FEF9" w14:textId="11673786" w:rsidR="00373085" w:rsidRPr="00446A7B" w:rsidRDefault="00AD54A0" w:rsidP="00AD54A0">
      <w:pPr>
        <w:tabs>
          <w:tab w:val="left" w:pos="1701"/>
        </w:tabs>
        <w:ind w:left="1701" w:hanging="1701"/>
        <w:jc w:val="both"/>
        <w:rPr>
          <w:sz w:val="24"/>
          <w:szCs w:val="24"/>
          <w:lang w:val="en-GB"/>
        </w:rPr>
      </w:pPr>
      <w:r w:rsidRPr="00446A7B">
        <w:rPr>
          <w:sz w:val="24"/>
          <w:szCs w:val="24"/>
          <w:lang w:val="en-GB"/>
        </w:rPr>
        <w:t>Ek</w:t>
      </w:r>
      <w:r w:rsidR="00F96310" w:rsidRPr="00446A7B">
        <w:rPr>
          <w:sz w:val="24"/>
          <w:szCs w:val="24"/>
          <w:lang w:val="en-GB"/>
        </w:rPr>
        <w:t xml:space="preserve"> I</w:t>
      </w:r>
      <w:r w:rsidR="00F96310" w:rsidRPr="00446A7B">
        <w:rPr>
          <w:sz w:val="24"/>
          <w:szCs w:val="24"/>
          <w:lang w:val="en-US"/>
        </w:rPr>
        <w:tab/>
      </w:r>
      <w:r w:rsidRPr="00446A7B">
        <w:rPr>
          <w:sz w:val="24"/>
          <w:szCs w:val="24"/>
          <w:lang w:val="en-GB"/>
        </w:rPr>
        <w:t xml:space="preserve">Erasmus personel </w:t>
      </w:r>
      <w:r w:rsidR="00A22277" w:rsidRPr="00446A7B">
        <w:rPr>
          <w:sz w:val="24"/>
          <w:szCs w:val="24"/>
          <w:lang w:val="en-GB"/>
        </w:rPr>
        <w:t xml:space="preserve">Ders Verme </w:t>
      </w:r>
      <w:r w:rsidR="00002C5F" w:rsidRPr="00446A7B">
        <w:rPr>
          <w:sz w:val="24"/>
          <w:szCs w:val="24"/>
          <w:lang w:val="en-GB"/>
        </w:rPr>
        <w:t>h</w:t>
      </w:r>
      <w:r w:rsidRPr="00446A7B">
        <w:rPr>
          <w:sz w:val="24"/>
          <w:szCs w:val="24"/>
          <w:lang w:val="en-GB"/>
        </w:rPr>
        <w:t>areketliliği için hareketlilik anlaşması</w:t>
      </w:r>
    </w:p>
    <w:p w14:paraId="50FD8027" w14:textId="77777777" w:rsidR="00AD54A0" w:rsidRPr="00446A7B" w:rsidRDefault="00AD54A0" w:rsidP="00AD54A0">
      <w:pPr>
        <w:tabs>
          <w:tab w:val="left" w:pos="1701"/>
        </w:tabs>
        <w:ind w:left="1701" w:hanging="1701"/>
        <w:jc w:val="both"/>
        <w:rPr>
          <w:sz w:val="24"/>
          <w:szCs w:val="24"/>
          <w:lang w:val="en-GB"/>
        </w:rPr>
      </w:pPr>
    </w:p>
    <w:p w14:paraId="5B498559" w14:textId="4B5A42EC" w:rsidR="00137EB2" w:rsidRPr="00446A7B" w:rsidRDefault="00AD54A0" w:rsidP="773BE38D">
      <w:pPr>
        <w:tabs>
          <w:tab w:val="left" w:pos="1701"/>
        </w:tabs>
        <w:ind w:left="1701" w:hanging="1701"/>
        <w:rPr>
          <w:sz w:val="24"/>
          <w:szCs w:val="24"/>
          <w:lang w:val="en-GB"/>
        </w:rPr>
      </w:pPr>
      <w:r w:rsidRPr="00446A7B">
        <w:rPr>
          <w:sz w:val="24"/>
          <w:szCs w:val="24"/>
          <w:lang w:val="en-GB"/>
        </w:rPr>
        <w:t>Ek</w:t>
      </w:r>
      <w:r w:rsidR="00FA349A" w:rsidRPr="00446A7B">
        <w:rPr>
          <w:sz w:val="24"/>
          <w:szCs w:val="24"/>
          <w:lang w:val="en-GB"/>
        </w:rPr>
        <w:t xml:space="preserve"> II</w:t>
      </w:r>
      <w:r w:rsidR="00FA349A" w:rsidRPr="00446A7B">
        <w:rPr>
          <w:sz w:val="24"/>
          <w:szCs w:val="24"/>
          <w:lang w:val="en-US"/>
        </w:rPr>
        <w:tab/>
      </w:r>
      <w:r w:rsidRPr="00446A7B">
        <w:rPr>
          <w:sz w:val="24"/>
          <w:szCs w:val="24"/>
          <w:lang w:val="en-GB"/>
        </w:rPr>
        <w:t>Genel Şartlar</w:t>
      </w:r>
    </w:p>
    <w:p w14:paraId="73ED6F86" w14:textId="77777777" w:rsidR="00446A7B" w:rsidRPr="00446A7B" w:rsidRDefault="00446A7B" w:rsidP="773BE38D">
      <w:pPr>
        <w:tabs>
          <w:tab w:val="left" w:pos="1701"/>
        </w:tabs>
        <w:ind w:left="1701" w:hanging="1701"/>
        <w:rPr>
          <w:sz w:val="24"/>
          <w:szCs w:val="24"/>
          <w:lang w:val="en-GB"/>
        </w:rPr>
      </w:pPr>
      <w:bookmarkStart w:id="0" w:name="_GoBack"/>
      <w:bookmarkEnd w:id="0"/>
    </w:p>
    <w:p w14:paraId="5F6EA850" w14:textId="77777777" w:rsidR="00446A7B" w:rsidRPr="00446A7B" w:rsidRDefault="00446A7B" w:rsidP="00446A7B">
      <w:pPr>
        <w:jc w:val="both"/>
        <w:rPr>
          <w:sz w:val="24"/>
          <w:szCs w:val="24"/>
          <w:lang w:val="en-GB"/>
        </w:rPr>
      </w:pPr>
      <w:r w:rsidRPr="00446A7B">
        <w:rPr>
          <w:sz w:val="24"/>
          <w:szCs w:val="24"/>
          <w:lang w:val="en-GB"/>
        </w:rPr>
        <w:t xml:space="preserve">Bu sözleşmenin Özel Şartları bölümünde düzenlenen hükümler eklerde düzenlenen hükümlere </w:t>
      </w:r>
      <w:proofErr w:type="gramStart"/>
      <w:r w:rsidRPr="00446A7B">
        <w:rPr>
          <w:sz w:val="24"/>
          <w:szCs w:val="24"/>
          <w:lang w:val="en-GB"/>
        </w:rPr>
        <w:t>göre</w:t>
      </w:r>
      <w:proofErr w:type="gramEnd"/>
      <w:r w:rsidRPr="00446A7B">
        <w:rPr>
          <w:sz w:val="24"/>
          <w:szCs w:val="24"/>
          <w:lang w:val="en-GB"/>
        </w:rPr>
        <w:t xml:space="preserve"> öncelikli olarak uygulanır.</w:t>
      </w:r>
    </w:p>
    <w:p w14:paraId="333BEAF7" w14:textId="77777777" w:rsidR="00446A7B" w:rsidRPr="00446A7B" w:rsidRDefault="00446A7B" w:rsidP="00446A7B">
      <w:pPr>
        <w:jc w:val="both"/>
        <w:rPr>
          <w:sz w:val="24"/>
          <w:szCs w:val="24"/>
          <w:lang w:val="en-GB"/>
        </w:rPr>
      </w:pPr>
    </w:p>
    <w:p w14:paraId="1CB1E0C5" w14:textId="77777777" w:rsidR="00446A7B" w:rsidRPr="00446A7B" w:rsidRDefault="00446A7B" w:rsidP="00446A7B">
      <w:pPr>
        <w:jc w:val="both"/>
        <w:rPr>
          <w:sz w:val="24"/>
          <w:szCs w:val="24"/>
          <w:lang w:val="en-GB"/>
        </w:rPr>
      </w:pPr>
      <w:r w:rsidRPr="00446A7B">
        <w:rPr>
          <w:sz w:val="24"/>
          <w:szCs w:val="24"/>
          <w:lang w:val="en-GB"/>
        </w:rPr>
        <w:t xml:space="preserve">Toplam tutar içermektedir </w:t>
      </w:r>
    </w:p>
    <w:p w14:paraId="6F08B3A4" w14:textId="77777777" w:rsidR="00446A7B" w:rsidRPr="00446A7B" w:rsidRDefault="00446A7B" w:rsidP="00446A7B">
      <w:pPr>
        <w:jc w:val="both"/>
        <w:rPr>
          <w:sz w:val="24"/>
          <w:szCs w:val="24"/>
          <w:lang w:val="en-GB"/>
        </w:rPr>
      </w:pPr>
      <w:r w:rsidRPr="00446A7B">
        <w:rPr>
          <w:rFonts w:ascii="Segoe UI Symbol" w:hAnsi="Segoe UI Symbol" w:cs="Segoe UI Symbol"/>
          <w:sz w:val="24"/>
          <w:szCs w:val="24"/>
          <w:lang w:val="en-GB"/>
        </w:rPr>
        <w:t>☐</w:t>
      </w:r>
      <w:r w:rsidRPr="00446A7B">
        <w:rPr>
          <w:sz w:val="24"/>
          <w:szCs w:val="24"/>
          <w:lang w:val="en-GB"/>
        </w:rPr>
        <w:t xml:space="preserve"> Yeşil seyahat için ek hibe tutarı </w:t>
      </w:r>
    </w:p>
    <w:p w14:paraId="3BE07EC2" w14:textId="77777777" w:rsidR="00446A7B" w:rsidRPr="00446A7B" w:rsidRDefault="00446A7B" w:rsidP="00446A7B">
      <w:pPr>
        <w:jc w:val="both"/>
        <w:rPr>
          <w:sz w:val="24"/>
          <w:szCs w:val="24"/>
          <w:lang w:val="en-GB"/>
        </w:rPr>
      </w:pPr>
      <w:r w:rsidRPr="00446A7B">
        <w:rPr>
          <w:rFonts w:ascii="Segoe UI Symbol" w:hAnsi="Segoe UI Symbol" w:cs="Segoe UI Symbol"/>
          <w:sz w:val="24"/>
          <w:szCs w:val="24"/>
          <w:lang w:val="en-GB"/>
        </w:rPr>
        <w:t>☐</w:t>
      </w:r>
      <w:r w:rsidRPr="00446A7B">
        <w:rPr>
          <w:sz w:val="24"/>
          <w:szCs w:val="24"/>
          <w:lang w:val="en-GB"/>
        </w:rPr>
        <w:t xml:space="preserve"> Seyahat desteği (olağan veya yeşil seyahat durumundaki seyahat desteği)</w:t>
      </w:r>
    </w:p>
    <w:p w14:paraId="2E6BACC6" w14:textId="77777777" w:rsidR="00446A7B" w:rsidRPr="00446A7B" w:rsidRDefault="00446A7B" w:rsidP="00446A7B">
      <w:pPr>
        <w:jc w:val="both"/>
        <w:rPr>
          <w:sz w:val="24"/>
          <w:szCs w:val="24"/>
          <w:lang w:val="en-GB"/>
        </w:rPr>
      </w:pPr>
      <w:r w:rsidRPr="00446A7B">
        <w:rPr>
          <w:rFonts w:ascii="Segoe UI Symbol" w:hAnsi="Segoe UI Symbol" w:cs="Segoe UI Symbol"/>
          <w:sz w:val="24"/>
          <w:szCs w:val="24"/>
          <w:lang w:val="en-GB"/>
        </w:rPr>
        <w:t>☐</w:t>
      </w:r>
      <w:r w:rsidRPr="00446A7B">
        <w:rPr>
          <w:sz w:val="24"/>
          <w:szCs w:val="24"/>
          <w:lang w:val="en-GB"/>
        </w:rPr>
        <w:t xml:space="preserve"> Seyahat günleri (faaliyet günlerine ilave edilen bireysel destek günleri) </w:t>
      </w:r>
    </w:p>
    <w:p w14:paraId="73CFE8AA" w14:textId="77777777" w:rsidR="00446A7B" w:rsidRPr="00446A7B" w:rsidRDefault="00446A7B" w:rsidP="00446A7B">
      <w:pPr>
        <w:jc w:val="both"/>
        <w:rPr>
          <w:sz w:val="24"/>
          <w:szCs w:val="24"/>
          <w:lang w:val="en-GB"/>
        </w:rPr>
      </w:pPr>
      <w:r w:rsidRPr="00446A7B">
        <w:rPr>
          <w:rFonts w:ascii="Segoe UI Symbol" w:hAnsi="Segoe UI Symbol" w:cs="Segoe UI Symbol"/>
          <w:sz w:val="24"/>
          <w:szCs w:val="24"/>
          <w:lang w:val="en-GB"/>
        </w:rPr>
        <w:t>☐</w:t>
      </w:r>
      <w:r w:rsidRPr="00446A7B">
        <w:rPr>
          <w:sz w:val="24"/>
          <w:szCs w:val="24"/>
          <w:lang w:val="en-GB"/>
        </w:rPr>
        <w:t xml:space="preserve"> Yüksek maliyetli seyahat için istisnai masraf (gerçekleşen tutar üzerinden)</w:t>
      </w:r>
    </w:p>
    <w:p w14:paraId="0A1DBF91" w14:textId="77777777" w:rsidR="00446A7B" w:rsidRPr="00446A7B" w:rsidRDefault="00446A7B" w:rsidP="00446A7B">
      <w:pPr>
        <w:jc w:val="both"/>
        <w:rPr>
          <w:sz w:val="24"/>
          <w:szCs w:val="24"/>
          <w:lang w:val="en-GB"/>
        </w:rPr>
      </w:pPr>
      <w:r w:rsidRPr="00446A7B">
        <w:rPr>
          <w:rFonts w:ascii="Segoe UI Symbol" w:hAnsi="Segoe UI Symbol" w:cs="Segoe UI Symbol"/>
          <w:sz w:val="24"/>
          <w:szCs w:val="24"/>
          <w:lang w:val="en-GB"/>
        </w:rPr>
        <w:t>☐</w:t>
      </w:r>
      <w:r w:rsidRPr="00446A7B">
        <w:rPr>
          <w:sz w:val="24"/>
          <w:szCs w:val="24"/>
          <w:lang w:val="en-GB"/>
        </w:rPr>
        <w:t xml:space="preserve"> İçerme desteği (gerçekleşen tutar üzerinden)</w:t>
      </w:r>
    </w:p>
    <w:p w14:paraId="324AD041" w14:textId="77777777" w:rsidR="00446A7B" w:rsidRPr="00446A7B" w:rsidRDefault="00446A7B" w:rsidP="00446A7B">
      <w:pPr>
        <w:jc w:val="both"/>
        <w:rPr>
          <w:sz w:val="24"/>
          <w:szCs w:val="24"/>
          <w:lang w:val="en-GB"/>
        </w:rPr>
      </w:pPr>
    </w:p>
    <w:p w14:paraId="7B241863" w14:textId="77777777" w:rsidR="00446A7B" w:rsidRPr="00446A7B" w:rsidRDefault="00446A7B" w:rsidP="00446A7B">
      <w:pPr>
        <w:jc w:val="both"/>
        <w:rPr>
          <w:sz w:val="24"/>
          <w:szCs w:val="24"/>
          <w:lang w:val="en-GB"/>
        </w:rPr>
      </w:pPr>
      <w:r w:rsidRPr="00446A7B">
        <w:rPr>
          <w:sz w:val="24"/>
          <w:szCs w:val="24"/>
          <w:lang w:val="en-GB"/>
        </w:rPr>
        <w:t xml:space="preserve">Katılımcı almaktadır </w:t>
      </w:r>
    </w:p>
    <w:p w14:paraId="32C898CF" w14:textId="77777777" w:rsidR="00446A7B" w:rsidRPr="00446A7B" w:rsidRDefault="00446A7B" w:rsidP="00446A7B">
      <w:pPr>
        <w:jc w:val="both"/>
        <w:rPr>
          <w:sz w:val="24"/>
          <w:szCs w:val="24"/>
          <w:lang w:val="en-GB"/>
        </w:rPr>
      </w:pPr>
      <w:r w:rsidRPr="00446A7B">
        <w:rPr>
          <w:rFonts w:ascii="Segoe UI Symbol" w:hAnsi="Segoe UI Symbol" w:cs="Segoe UI Symbol"/>
          <w:sz w:val="24"/>
          <w:szCs w:val="24"/>
          <w:lang w:val="en-GB"/>
        </w:rPr>
        <w:t>☒</w:t>
      </w:r>
      <w:r w:rsidRPr="00446A7B">
        <w:rPr>
          <w:sz w:val="24"/>
          <w:szCs w:val="24"/>
          <w:lang w:val="en-GB"/>
        </w:rPr>
        <w:t xml:space="preserve">Erasmus+ AB fonlarından hareketlilik süresinin tamamı için </w:t>
      </w:r>
      <w:proofErr w:type="gramStart"/>
      <w:r w:rsidRPr="00446A7B">
        <w:rPr>
          <w:sz w:val="24"/>
          <w:szCs w:val="24"/>
          <w:lang w:val="en-GB"/>
        </w:rPr>
        <w:t>mali</w:t>
      </w:r>
      <w:proofErr w:type="gramEnd"/>
      <w:r w:rsidRPr="00446A7B">
        <w:rPr>
          <w:sz w:val="24"/>
          <w:szCs w:val="24"/>
          <w:lang w:val="en-GB"/>
        </w:rPr>
        <w:t xml:space="preserve"> destek</w:t>
      </w:r>
    </w:p>
    <w:p w14:paraId="549B0701" w14:textId="77777777" w:rsidR="00446A7B" w:rsidRPr="00446A7B" w:rsidRDefault="00446A7B" w:rsidP="00446A7B">
      <w:pPr>
        <w:jc w:val="both"/>
        <w:rPr>
          <w:sz w:val="24"/>
          <w:szCs w:val="24"/>
          <w:lang w:val="en-GB"/>
        </w:rPr>
      </w:pPr>
      <w:r w:rsidRPr="00446A7B">
        <w:rPr>
          <w:rFonts w:ascii="Segoe UI Symbol" w:hAnsi="Segoe UI Symbol" w:cs="Segoe UI Symbol"/>
          <w:sz w:val="24"/>
          <w:szCs w:val="24"/>
          <w:lang w:val="en-GB"/>
        </w:rPr>
        <w:t>☐</w:t>
      </w:r>
      <w:r w:rsidRPr="00446A7B">
        <w:rPr>
          <w:sz w:val="24"/>
          <w:szCs w:val="24"/>
          <w:lang w:val="en-GB"/>
        </w:rPr>
        <w:t>sıfır-hibe</w:t>
      </w:r>
    </w:p>
    <w:p w14:paraId="36D2A708" w14:textId="010625C0" w:rsidR="00F92BA8" w:rsidRPr="00446A7B" w:rsidRDefault="00446A7B" w:rsidP="00065470">
      <w:pPr>
        <w:jc w:val="both"/>
        <w:rPr>
          <w:sz w:val="24"/>
          <w:szCs w:val="24"/>
          <w:lang w:val="en-GB"/>
        </w:rPr>
      </w:pPr>
      <w:r w:rsidRPr="00446A7B">
        <w:rPr>
          <w:rFonts w:ascii="Segoe UI Symbol" w:hAnsi="Segoe UI Symbol" w:cs="Segoe UI Symbol"/>
          <w:sz w:val="24"/>
          <w:szCs w:val="24"/>
          <w:lang w:val="en-GB"/>
        </w:rPr>
        <w:t>☐</w:t>
      </w:r>
      <w:r w:rsidRPr="00446A7B">
        <w:rPr>
          <w:sz w:val="24"/>
          <w:szCs w:val="24"/>
          <w:lang w:val="en-GB"/>
        </w:rPr>
        <w:t xml:space="preserve"> Erasmus + AB fonlarından kısmî hibelendirme</w:t>
      </w:r>
    </w:p>
    <w:p w14:paraId="4A5EC169" w14:textId="22903EE5" w:rsidR="00D5448C" w:rsidRPr="00446A7B" w:rsidRDefault="00B918B0" w:rsidP="2156E4C0">
      <w:pPr>
        <w:jc w:val="center"/>
        <w:rPr>
          <w:sz w:val="24"/>
          <w:szCs w:val="24"/>
          <w:lang w:val="en-GB"/>
        </w:rPr>
      </w:pPr>
      <w:r w:rsidRPr="00446A7B">
        <w:rPr>
          <w:sz w:val="24"/>
          <w:szCs w:val="24"/>
          <w:lang w:val="en-GB"/>
        </w:rPr>
        <w:lastRenderedPageBreak/>
        <w:t>ÖZEL</w:t>
      </w:r>
      <w:r w:rsidR="2156E4C0" w:rsidRPr="00446A7B">
        <w:rPr>
          <w:sz w:val="24"/>
          <w:szCs w:val="24"/>
          <w:lang w:val="en-GB"/>
        </w:rPr>
        <w:t xml:space="preserve"> </w:t>
      </w:r>
      <w:r w:rsidRPr="00446A7B">
        <w:rPr>
          <w:sz w:val="24"/>
          <w:szCs w:val="24"/>
          <w:lang w:val="en-GB"/>
        </w:rPr>
        <w:t>ŞARTLAR</w:t>
      </w:r>
    </w:p>
    <w:p w14:paraId="302EBB60" w14:textId="77777777" w:rsidR="007A5668" w:rsidRPr="00446A7B" w:rsidRDefault="007A5668" w:rsidP="006720F0">
      <w:pPr>
        <w:jc w:val="center"/>
        <w:rPr>
          <w:sz w:val="24"/>
          <w:szCs w:val="24"/>
          <w:lang w:val="en-GB"/>
        </w:rPr>
      </w:pPr>
    </w:p>
    <w:p w14:paraId="535BEB22" w14:textId="77777777" w:rsidR="005E2F02" w:rsidRPr="00446A7B" w:rsidRDefault="005E2F02" w:rsidP="005E2F02">
      <w:pPr>
        <w:pStyle w:val="Text1"/>
        <w:pBdr>
          <w:bottom w:val="single" w:sz="6" w:space="1" w:color="auto"/>
        </w:pBdr>
        <w:spacing w:after="0"/>
        <w:ind w:left="0"/>
        <w:jc w:val="left"/>
        <w:rPr>
          <w:szCs w:val="24"/>
          <w:lang w:val="en-GB"/>
        </w:rPr>
      </w:pPr>
      <w:r w:rsidRPr="00446A7B">
        <w:rPr>
          <w:szCs w:val="24"/>
          <w:lang w:val="en-GB"/>
        </w:rPr>
        <w:t xml:space="preserve">MADDE 1 – SÖZLEŞMENİN KONUSU </w:t>
      </w:r>
    </w:p>
    <w:p w14:paraId="3273A5A9" w14:textId="2B7AB35A" w:rsidR="00D602E8" w:rsidRPr="00446A7B" w:rsidRDefault="00F96310" w:rsidP="00D602E8">
      <w:pPr>
        <w:ind w:left="567" w:hanging="567"/>
        <w:jc w:val="both"/>
        <w:rPr>
          <w:sz w:val="24"/>
          <w:szCs w:val="24"/>
          <w:lang w:val="en-GB"/>
        </w:rPr>
      </w:pPr>
      <w:r w:rsidRPr="00446A7B">
        <w:rPr>
          <w:sz w:val="24"/>
          <w:szCs w:val="24"/>
          <w:lang w:val="en-GB"/>
        </w:rPr>
        <w:t>1.1</w:t>
      </w:r>
      <w:r w:rsidRPr="00446A7B">
        <w:rPr>
          <w:sz w:val="24"/>
          <w:szCs w:val="24"/>
          <w:lang w:val="en-US"/>
        </w:rPr>
        <w:tab/>
      </w:r>
      <w:r w:rsidR="00D602E8" w:rsidRPr="00446A7B">
        <w:rPr>
          <w:sz w:val="24"/>
          <w:szCs w:val="24"/>
          <w:lang w:val="en-GB"/>
        </w:rPr>
        <w:t xml:space="preserve">Kurum, Erasmus+ Programı kapsamında bir hareketlilik faaliyeti gerçekleştirmesi için katılımcıya destek sağlayacaktır. </w:t>
      </w:r>
    </w:p>
    <w:p w14:paraId="0A02B13C" w14:textId="3A965B4F" w:rsidR="00CE6FCA" w:rsidRPr="00446A7B" w:rsidRDefault="00F96310" w:rsidP="00A151D8">
      <w:pPr>
        <w:ind w:left="567" w:hanging="567"/>
        <w:jc w:val="both"/>
        <w:rPr>
          <w:sz w:val="24"/>
          <w:szCs w:val="24"/>
          <w:lang w:val="en-GB"/>
        </w:rPr>
      </w:pPr>
      <w:r w:rsidRPr="00446A7B">
        <w:rPr>
          <w:sz w:val="24"/>
          <w:szCs w:val="24"/>
          <w:lang w:val="en-GB"/>
        </w:rPr>
        <w:t>1.</w:t>
      </w:r>
      <w:r w:rsidR="00C64F27" w:rsidRPr="00446A7B">
        <w:rPr>
          <w:sz w:val="24"/>
          <w:szCs w:val="24"/>
          <w:lang w:val="en-GB"/>
        </w:rPr>
        <w:t>2</w:t>
      </w:r>
      <w:r w:rsidRPr="00446A7B">
        <w:rPr>
          <w:sz w:val="24"/>
          <w:szCs w:val="24"/>
          <w:lang w:val="en-GB"/>
        </w:rPr>
        <w:tab/>
      </w:r>
      <w:r w:rsidR="00A151D8" w:rsidRPr="00446A7B">
        <w:rPr>
          <w:sz w:val="24"/>
          <w:szCs w:val="24"/>
          <w:lang w:val="en-GB"/>
        </w:rPr>
        <w:t xml:space="preserve">Katılımcı, Madde </w:t>
      </w:r>
      <w:proofErr w:type="gramStart"/>
      <w:r w:rsidR="00A151D8" w:rsidRPr="00446A7B">
        <w:rPr>
          <w:sz w:val="24"/>
          <w:szCs w:val="24"/>
          <w:lang w:val="en-GB"/>
        </w:rPr>
        <w:t>3'te</w:t>
      </w:r>
      <w:proofErr w:type="gramEnd"/>
      <w:r w:rsidR="00A151D8" w:rsidRPr="00446A7B">
        <w:rPr>
          <w:sz w:val="24"/>
          <w:szCs w:val="24"/>
          <w:lang w:val="en-GB"/>
        </w:rPr>
        <w:t xml:space="preserve"> belirtilen desteği kabul eder ve Ek I'de tanımlanan şekilde hareketlilik faaliyetini gerçekleştirmeyi taahhüt eder.</w:t>
      </w:r>
    </w:p>
    <w:p w14:paraId="4FDC05CA" w14:textId="77777777" w:rsidR="0028289D" w:rsidRPr="00446A7B" w:rsidRDefault="00D70C32" w:rsidP="0028289D">
      <w:pPr>
        <w:ind w:left="567" w:hanging="567"/>
        <w:jc w:val="both"/>
        <w:rPr>
          <w:sz w:val="24"/>
          <w:szCs w:val="24"/>
          <w:lang w:val="en-GB"/>
        </w:rPr>
      </w:pPr>
      <w:r w:rsidRPr="00446A7B">
        <w:rPr>
          <w:sz w:val="24"/>
          <w:szCs w:val="24"/>
          <w:lang w:val="en-GB"/>
        </w:rPr>
        <w:t>1.3.</w:t>
      </w:r>
      <w:r w:rsidRPr="00446A7B">
        <w:rPr>
          <w:sz w:val="24"/>
          <w:szCs w:val="24"/>
          <w:lang w:val="en-GB"/>
        </w:rPr>
        <w:tab/>
      </w:r>
      <w:r w:rsidR="0028289D" w:rsidRPr="00446A7B">
        <w:rPr>
          <w:sz w:val="24"/>
          <w:szCs w:val="24"/>
          <w:lang w:val="en-GB"/>
        </w:rPr>
        <w:t xml:space="preserve">Sözleşmede yapılacak değişiklikler, resmi yazılı bildirimle veya elektronik iletiyle istenmeli ve her iki tarafça </w:t>
      </w:r>
      <w:proofErr w:type="gramStart"/>
      <w:r w:rsidR="0028289D" w:rsidRPr="00446A7B">
        <w:rPr>
          <w:sz w:val="24"/>
          <w:szCs w:val="24"/>
          <w:lang w:val="en-GB"/>
        </w:rPr>
        <w:t>kabul</w:t>
      </w:r>
      <w:proofErr w:type="gramEnd"/>
      <w:r w:rsidR="0028289D" w:rsidRPr="00446A7B">
        <w:rPr>
          <w:sz w:val="24"/>
          <w:szCs w:val="24"/>
          <w:lang w:val="en-GB"/>
        </w:rPr>
        <w:t xml:space="preserve"> edilmelidir.</w:t>
      </w:r>
    </w:p>
    <w:p w14:paraId="140DFDD3" w14:textId="77777777" w:rsidR="00AF3F14" w:rsidRPr="00446A7B" w:rsidRDefault="00AF3F14">
      <w:pPr>
        <w:ind w:left="567" w:hanging="567"/>
        <w:jc w:val="both"/>
        <w:rPr>
          <w:sz w:val="24"/>
          <w:szCs w:val="24"/>
          <w:lang w:val="en-GB"/>
        </w:rPr>
      </w:pPr>
    </w:p>
    <w:p w14:paraId="77CF5427" w14:textId="0056241A" w:rsidR="00F96310" w:rsidRPr="00446A7B" w:rsidRDefault="001E23B8" w:rsidP="2156E4C0">
      <w:pPr>
        <w:pBdr>
          <w:bottom w:val="single" w:sz="6" w:space="1" w:color="auto"/>
        </w:pBdr>
        <w:ind w:left="567" w:hanging="567"/>
        <w:rPr>
          <w:sz w:val="24"/>
          <w:szCs w:val="24"/>
          <w:lang w:val="en-GB"/>
        </w:rPr>
      </w:pPr>
      <w:r w:rsidRPr="00446A7B">
        <w:rPr>
          <w:sz w:val="24"/>
          <w:szCs w:val="24"/>
          <w:lang w:val="en-GB"/>
        </w:rPr>
        <w:t>MADDE</w:t>
      </w:r>
      <w:r w:rsidR="2156E4C0" w:rsidRPr="00446A7B">
        <w:rPr>
          <w:sz w:val="24"/>
          <w:szCs w:val="24"/>
          <w:lang w:val="en-GB"/>
        </w:rPr>
        <w:t xml:space="preserve"> 2 – </w:t>
      </w:r>
      <w:r w:rsidR="00532995" w:rsidRPr="00446A7B">
        <w:rPr>
          <w:sz w:val="24"/>
          <w:szCs w:val="24"/>
          <w:lang w:val="tr-TR"/>
        </w:rPr>
        <w:t>YÜRÜRLÜĞE GİRİŞ VE HAREKETLİLİK SÜRESİ</w:t>
      </w:r>
    </w:p>
    <w:p w14:paraId="43A0537D" w14:textId="77777777" w:rsidR="00446A7B" w:rsidRPr="00446A7B" w:rsidRDefault="00446A7B" w:rsidP="00446A7B">
      <w:pPr>
        <w:ind w:left="567" w:hanging="567"/>
        <w:jc w:val="both"/>
        <w:rPr>
          <w:sz w:val="24"/>
          <w:szCs w:val="24"/>
          <w:lang w:val="tr-TR"/>
        </w:rPr>
      </w:pPr>
      <w:r w:rsidRPr="00446A7B">
        <w:rPr>
          <w:sz w:val="24"/>
          <w:szCs w:val="24"/>
          <w:lang w:val="en-GB"/>
        </w:rPr>
        <w:t>2.1</w:t>
      </w:r>
      <w:r w:rsidRPr="00446A7B">
        <w:rPr>
          <w:sz w:val="24"/>
          <w:szCs w:val="24"/>
          <w:lang w:val="en-GB"/>
        </w:rPr>
        <w:tab/>
      </w:r>
      <w:r w:rsidRPr="00446A7B">
        <w:rPr>
          <w:sz w:val="24"/>
          <w:szCs w:val="24"/>
          <w:lang w:val="tr-TR"/>
        </w:rPr>
        <w:t>Sözleşme, iki taraftan sözleşmeyi en son imzalayanın sözleşmeyi imzaladığı tarihte yürürlüğe girer.</w:t>
      </w:r>
    </w:p>
    <w:p w14:paraId="78AFCD08" w14:textId="77777777" w:rsidR="00446A7B" w:rsidRPr="00446A7B" w:rsidRDefault="00446A7B" w:rsidP="00446A7B">
      <w:pPr>
        <w:ind w:left="567" w:hanging="567"/>
        <w:jc w:val="both"/>
        <w:rPr>
          <w:sz w:val="24"/>
          <w:szCs w:val="24"/>
          <w:lang w:val="en-GB"/>
        </w:rPr>
      </w:pPr>
      <w:r w:rsidRPr="00446A7B">
        <w:rPr>
          <w:sz w:val="24"/>
          <w:szCs w:val="24"/>
          <w:lang w:val="en-GB"/>
        </w:rPr>
        <w:t>2.2</w:t>
      </w:r>
      <w:r w:rsidRPr="00446A7B">
        <w:rPr>
          <w:sz w:val="24"/>
          <w:szCs w:val="24"/>
          <w:lang w:val="en-US"/>
        </w:rPr>
        <w:tab/>
      </w:r>
      <w:r w:rsidRPr="00446A7B">
        <w:rPr>
          <w:sz w:val="24"/>
          <w:szCs w:val="24"/>
          <w:lang w:val="tr-TR"/>
        </w:rPr>
        <w:t xml:space="preserve">Fiziksel hareketlilik dönemi, en erken </w:t>
      </w:r>
      <w:r w:rsidRPr="00446A7B">
        <w:rPr>
          <w:b/>
          <w:sz w:val="24"/>
          <w:szCs w:val="24"/>
          <w:lang w:val="tr-TR"/>
        </w:rPr>
        <w:t>[«ACTIVITY_START_DATE»]</w:t>
      </w:r>
      <w:r w:rsidRPr="00446A7B">
        <w:rPr>
          <w:sz w:val="24"/>
          <w:szCs w:val="24"/>
          <w:lang w:val="tr-TR"/>
        </w:rPr>
        <w:t xml:space="preserve"> tarihinde başlar ve en geç </w:t>
      </w:r>
      <w:r w:rsidRPr="00446A7B">
        <w:rPr>
          <w:b/>
          <w:sz w:val="24"/>
          <w:szCs w:val="24"/>
          <w:lang w:val="tr-TR"/>
        </w:rPr>
        <w:t xml:space="preserve">[«ACTIVITY_END_DATE»] </w:t>
      </w:r>
      <w:r w:rsidRPr="00446A7B">
        <w:rPr>
          <w:sz w:val="24"/>
          <w:szCs w:val="24"/>
          <w:lang w:val="tr-TR"/>
        </w:rPr>
        <w:t>tarihinde biter. Fiziksel hareketlilik döneminin başlama tarihi, katılımcının ev sahibi kuruluşta fiziksel olarak bulunması gereken ilk gün ve bitiş tarihi katılımcının ev sahibi kuruluşta fiziksel olarak bulunması gereken son gündür.</w:t>
      </w:r>
    </w:p>
    <w:p w14:paraId="0B5997F5" w14:textId="77777777" w:rsidR="00446A7B" w:rsidRPr="00446A7B" w:rsidRDefault="00446A7B" w:rsidP="00446A7B">
      <w:pPr>
        <w:ind w:left="567" w:hanging="567"/>
        <w:jc w:val="both"/>
        <w:rPr>
          <w:sz w:val="24"/>
          <w:szCs w:val="24"/>
          <w:lang w:val="en-GB"/>
        </w:rPr>
      </w:pPr>
      <w:r w:rsidRPr="00446A7B">
        <w:rPr>
          <w:sz w:val="24"/>
          <w:szCs w:val="24"/>
          <w:lang w:val="en-GB"/>
        </w:rPr>
        <w:t>2.3</w:t>
      </w:r>
      <w:r w:rsidRPr="00446A7B">
        <w:rPr>
          <w:sz w:val="24"/>
          <w:szCs w:val="24"/>
          <w:lang w:val="en-US"/>
        </w:rPr>
        <w:tab/>
      </w:r>
      <w:r w:rsidRPr="00446A7B">
        <w:rPr>
          <w:sz w:val="24"/>
          <w:szCs w:val="24"/>
          <w:lang w:val="en-GB"/>
        </w:rPr>
        <w:t xml:space="preserve">Katılımcı Erasmus+ AB fonlarından [3] gün için </w:t>
      </w:r>
      <w:proofErr w:type="gramStart"/>
      <w:r w:rsidRPr="00446A7B">
        <w:rPr>
          <w:sz w:val="24"/>
          <w:szCs w:val="24"/>
          <w:lang w:val="en-GB"/>
        </w:rPr>
        <w:t>mali</w:t>
      </w:r>
      <w:proofErr w:type="gramEnd"/>
      <w:r w:rsidRPr="00446A7B">
        <w:rPr>
          <w:sz w:val="24"/>
          <w:szCs w:val="24"/>
          <w:lang w:val="en-GB"/>
        </w:rPr>
        <w:t xml:space="preserve"> destek alır.  [0] seyahat gün için destek alır. </w:t>
      </w:r>
    </w:p>
    <w:p w14:paraId="072742C9" w14:textId="77777777" w:rsidR="00446A7B" w:rsidRPr="00446A7B" w:rsidRDefault="00446A7B" w:rsidP="00446A7B">
      <w:pPr>
        <w:ind w:left="567" w:hanging="567"/>
        <w:jc w:val="both"/>
        <w:rPr>
          <w:sz w:val="24"/>
          <w:szCs w:val="24"/>
          <w:lang w:val="en-GB"/>
        </w:rPr>
      </w:pPr>
      <w:r w:rsidRPr="00446A7B">
        <w:rPr>
          <w:sz w:val="24"/>
          <w:szCs w:val="24"/>
          <w:lang w:val="en-GB"/>
        </w:rPr>
        <w:t xml:space="preserve">2.4 </w:t>
      </w:r>
      <w:r w:rsidRPr="00446A7B">
        <w:rPr>
          <w:sz w:val="24"/>
          <w:szCs w:val="24"/>
          <w:lang w:val="en-US"/>
        </w:rPr>
        <w:tab/>
      </w:r>
      <w:r w:rsidRPr="00446A7B">
        <w:rPr>
          <w:sz w:val="24"/>
          <w:szCs w:val="24"/>
          <w:lang w:val="en-GB"/>
        </w:rPr>
        <w:t xml:space="preserve">Katılımcı, Erasmus+ Program Rehberinde belirtilen sınırlar çerçevesinde faaliyet süresinin uzatılması için talepte bulunabilir. Kurumun faaliyet süresinin uzatılması talebini </w:t>
      </w:r>
      <w:proofErr w:type="gramStart"/>
      <w:r w:rsidRPr="00446A7B">
        <w:rPr>
          <w:sz w:val="24"/>
          <w:szCs w:val="24"/>
          <w:lang w:val="en-GB"/>
        </w:rPr>
        <w:t>kabul</w:t>
      </w:r>
      <w:proofErr w:type="gramEnd"/>
      <w:r w:rsidRPr="00446A7B">
        <w:rPr>
          <w:sz w:val="24"/>
          <w:szCs w:val="24"/>
          <w:lang w:val="en-GB"/>
        </w:rPr>
        <w:t xml:space="preserve"> etmesi halinde, hibe sözleşmesi ve gerekli eklerinde yeni duruma uygun olan değişiklikler yapılmalıdır.</w:t>
      </w:r>
    </w:p>
    <w:p w14:paraId="0839D604" w14:textId="77777777" w:rsidR="00446A7B" w:rsidRPr="00446A7B" w:rsidRDefault="00446A7B" w:rsidP="00446A7B">
      <w:pPr>
        <w:ind w:left="567" w:hanging="567"/>
        <w:jc w:val="both"/>
        <w:rPr>
          <w:sz w:val="24"/>
          <w:szCs w:val="24"/>
          <w:lang w:val="en-GB"/>
        </w:rPr>
      </w:pPr>
      <w:r w:rsidRPr="00446A7B">
        <w:rPr>
          <w:sz w:val="24"/>
          <w:szCs w:val="24"/>
          <w:lang w:val="en-GB"/>
        </w:rPr>
        <w:t>2.5</w:t>
      </w:r>
      <w:r w:rsidRPr="00446A7B">
        <w:rPr>
          <w:sz w:val="24"/>
          <w:szCs w:val="24"/>
          <w:lang w:val="en-US"/>
        </w:rPr>
        <w:tab/>
      </w:r>
      <w:r w:rsidRPr="00446A7B">
        <w:rPr>
          <w:sz w:val="24"/>
          <w:szCs w:val="24"/>
          <w:lang w:val="en-GB"/>
        </w:rPr>
        <w:t>Katılım belgesi, sanal hareketlilik bölümünü de içerecek şekilde, hareketlilik döneminin teyit edilen başlangıç ve bitiş tarihlerini belgelendirir.</w:t>
      </w:r>
    </w:p>
    <w:p w14:paraId="77F27C85" w14:textId="7BA476B7" w:rsidR="00F96310" w:rsidRPr="00446A7B" w:rsidRDefault="00A27A1A" w:rsidP="69C50224">
      <w:pPr>
        <w:pStyle w:val="Text1"/>
        <w:pBdr>
          <w:bottom w:val="single" w:sz="6" w:space="1" w:color="auto"/>
        </w:pBdr>
        <w:spacing w:after="0"/>
        <w:ind w:left="0"/>
        <w:jc w:val="left"/>
        <w:rPr>
          <w:szCs w:val="24"/>
          <w:lang w:val="en-GB"/>
        </w:rPr>
      </w:pPr>
      <w:r w:rsidRPr="00446A7B">
        <w:rPr>
          <w:szCs w:val="24"/>
          <w:lang w:val="en-GB"/>
        </w:rPr>
        <w:t>MADDE</w:t>
      </w:r>
      <w:r w:rsidR="2156E4C0" w:rsidRPr="00446A7B">
        <w:rPr>
          <w:szCs w:val="24"/>
          <w:lang w:val="en-GB"/>
        </w:rPr>
        <w:t xml:space="preserve"> 3 – </w:t>
      </w:r>
      <w:r w:rsidRPr="00446A7B">
        <w:rPr>
          <w:szCs w:val="24"/>
          <w:lang w:val="en-GB"/>
        </w:rPr>
        <w:t>MALİ</w:t>
      </w:r>
      <w:r w:rsidR="2156E4C0" w:rsidRPr="00446A7B">
        <w:rPr>
          <w:szCs w:val="24"/>
          <w:lang w:val="en-GB"/>
        </w:rPr>
        <w:t xml:space="preserve"> </w:t>
      </w:r>
      <w:r w:rsidRPr="00446A7B">
        <w:rPr>
          <w:szCs w:val="24"/>
          <w:lang w:val="en-GB"/>
        </w:rPr>
        <w:t>DESTEK</w:t>
      </w:r>
      <w:r w:rsidR="2156E4C0" w:rsidRPr="00446A7B">
        <w:rPr>
          <w:szCs w:val="24"/>
          <w:lang w:val="en-GB"/>
        </w:rPr>
        <w:t xml:space="preserve"> </w:t>
      </w:r>
    </w:p>
    <w:p w14:paraId="3CC605F2" w14:textId="77777777" w:rsidR="00446A7B" w:rsidRPr="00446A7B" w:rsidRDefault="00446A7B" w:rsidP="00446A7B">
      <w:pPr>
        <w:ind w:left="567" w:hanging="567"/>
        <w:jc w:val="both"/>
        <w:rPr>
          <w:sz w:val="24"/>
          <w:szCs w:val="24"/>
          <w:lang w:val="en-GB"/>
        </w:rPr>
      </w:pPr>
      <w:r w:rsidRPr="00446A7B">
        <w:rPr>
          <w:sz w:val="24"/>
          <w:szCs w:val="24"/>
          <w:lang w:val="en-GB"/>
        </w:rPr>
        <w:t>3.1</w:t>
      </w:r>
      <w:r w:rsidRPr="00446A7B">
        <w:rPr>
          <w:sz w:val="24"/>
          <w:szCs w:val="24"/>
          <w:lang w:val="en-US"/>
        </w:rPr>
        <w:tab/>
      </w:r>
      <w:r w:rsidRPr="00446A7B">
        <w:rPr>
          <w:sz w:val="24"/>
          <w:szCs w:val="24"/>
          <w:lang w:val="en-GB"/>
        </w:rPr>
        <w:t>Mali destek Erasmus+ Program Rehberinde gösterilen kurallara göre hesaplanır.</w:t>
      </w:r>
    </w:p>
    <w:p w14:paraId="13DEDB6D" w14:textId="77777777" w:rsidR="00446A7B" w:rsidRPr="00446A7B" w:rsidRDefault="00446A7B" w:rsidP="00446A7B">
      <w:pPr>
        <w:ind w:left="567" w:hanging="567"/>
        <w:jc w:val="both"/>
        <w:rPr>
          <w:sz w:val="24"/>
          <w:szCs w:val="24"/>
          <w:lang w:val="en-GB"/>
        </w:rPr>
      </w:pPr>
      <w:r w:rsidRPr="00446A7B">
        <w:rPr>
          <w:sz w:val="24"/>
          <w:szCs w:val="24"/>
          <w:lang w:val="en-GB"/>
        </w:rPr>
        <w:t xml:space="preserve">3.2 </w:t>
      </w:r>
      <w:r w:rsidRPr="00446A7B">
        <w:rPr>
          <w:sz w:val="24"/>
          <w:szCs w:val="24"/>
          <w:lang w:val="en-GB"/>
        </w:rPr>
        <w:tab/>
        <w:t xml:space="preserve">Kurum, katılımcıya, faaliyet süresi için toplam </w:t>
      </w:r>
      <w:r w:rsidRPr="00446A7B">
        <w:rPr>
          <w:b/>
          <w:sz w:val="24"/>
          <w:szCs w:val="24"/>
          <w:lang w:val="en-GB"/>
        </w:rPr>
        <w:t>[«TOTAL_FUNDS_AMOUNT»]</w:t>
      </w:r>
      <w:r w:rsidRPr="00446A7B">
        <w:rPr>
          <w:sz w:val="24"/>
          <w:szCs w:val="24"/>
          <w:lang w:val="en-GB"/>
        </w:rPr>
        <w:t xml:space="preserve"> Avro </w:t>
      </w:r>
      <w:proofErr w:type="gramStart"/>
      <w:r w:rsidRPr="00446A7B">
        <w:rPr>
          <w:sz w:val="24"/>
          <w:szCs w:val="24"/>
          <w:lang w:val="en-GB"/>
        </w:rPr>
        <w:t>mali</w:t>
      </w:r>
      <w:proofErr w:type="gramEnd"/>
      <w:r w:rsidRPr="00446A7B">
        <w:rPr>
          <w:sz w:val="24"/>
          <w:szCs w:val="24"/>
          <w:lang w:val="en-GB"/>
        </w:rPr>
        <w:t xml:space="preserve"> destek verir. </w:t>
      </w:r>
    </w:p>
    <w:p w14:paraId="67949526" w14:textId="77777777" w:rsidR="00446A7B" w:rsidRPr="00446A7B" w:rsidRDefault="00446A7B" w:rsidP="00446A7B">
      <w:pPr>
        <w:ind w:left="567" w:hanging="567"/>
        <w:jc w:val="both"/>
        <w:rPr>
          <w:sz w:val="24"/>
          <w:szCs w:val="24"/>
          <w:lang w:val="en-GB"/>
        </w:rPr>
      </w:pPr>
      <w:r w:rsidRPr="00446A7B">
        <w:rPr>
          <w:sz w:val="24"/>
          <w:szCs w:val="24"/>
          <w:lang w:val="en-GB"/>
        </w:rPr>
        <w:t>3.3</w:t>
      </w:r>
      <w:r w:rsidRPr="00446A7B">
        <w:rPr>
          <w:sz w:val="24"/>
          <w:szCs w:val="24"/>
          <w:lang w:val="en-US"/>
        </w:rPr>
        <w:tab/>
      </w:r>
      <w:r w:rsidRPr="00446A7B">
        <w:rPr>
          <w:sz w:val="24"/>
          <w:szCs w:val="24"/>
          <w:lang w:val="en-GB"/>
        </w:rPr>
        <w:t xml:space="preserve">Seyahat veya içerme ihtiyaçlarına ilişkin gerçekleşen harcamalara katkıda [içerme desteği, yüksek maliyetli seyahat için istisnai masraf, seyahat desteği, yeşil seyahat ek katkısı, dezavantajlı katılımcı ek katkısı]), katılımcı tarafından sunulan destekleyici belgeler temel alınır.  </w:t>
      </w:r>
    </w:p>
    <w:p w14:paraId="4A2AC79E" w14:textId="77777777" w:rsidR="00446A7B" w:rsidRPr="00446A7B" w:rsidRDefault="00446A7B" w:rsidP="00446A7B">
      <w:pPr>
        <w:ind w:left="567" w:hanging="567"/>
        <w:jc w:val="both"/>
        <w:rPr>
          <w:sz w:val="24"/>
          <w:szCs w:val="24"/>
          <w:lang w:val="en-GB"/>
        </w:rPr>
      </w:pPr>
      <w:r w:rsidRPr="00446A7B">
        <w:rPr>
          <w:sz w:val="24"/>
          <w:szCs w:val="24"/>
          <w:lang w:val="en-GB"/>
        </w:rPr>
        <w:t>3.4</w:t>
      </w:r>
      <w:r w:rsidRPr="00446A7B">
        <w:rPr>
          <w:sz w:val="24"/>
          <w:szCs w:val="24"/>
          <w:lang w:val="en-US"/>
        </w:rPr>
        <w:tab/>
      </w:r>
      <w:r w:rsidRPr="00446A7B">
        <w:rPr>
          <w:sz w:val="24"/>
          <w:szCs w:val="24"/>
          <w:lang w:val="en-GB"/>
        </w:rPr>
        <w:t>Mali destek, AB fonlarınca hâlihazırda karşılanan benzer giderleri karşılamak için kullanılamaz.</w:t>
      </w:r>
    </w:p>
    <w:p w14:paraId="6638D90E" w14:textId="77777777" w:rsidR="00446A7B" w:rsidRPr="00446A7B" w:rsidRDefault="00446A7B" w:rsidP="00446A7B">
      <w:pPr>
        <w:ind w:left="567" w:hanging="567"/>
        <w:jc w:val="both"/>
        <w:rPr>
          <w:sz w:val="24"/>
          <w:szCs w:val="24"/>
          <w:lang w:val="en-GB"/>
        </w:rPr>
      </w:pPr>
      <w:proofErr w:type="gramStart"/>
      <w:r w:rsidRPr="00446A7B">
        <w:rPr>
          <w:sz w:val="24"/>
          <w:szCs w:val="24"/>
          <w:lang w:val="en-GB"/>
        </w:rPr>
        <w:t>3.5</w:t>
      </w:r>
      <w:proofErr w:type="gramEnd"/>
      <w:r w:rsidRPr="00446A7B">
        <w:rPr>
          <w:sz w:val="24"/>
          <w:szCs w:val="24"/>
          <w:lang w:val="en-US"/>
        </w:rPr>
        <w:tab/>
      </w:r>
      <w:r w:rsidRPr="00446A7B">
        <w:rPr>
          <w:sz w:val="24"/>
          <w:szCs w:val="24"/>
          <w:lang w:val="en-GB"/>
        </w:rPr>
        <w:t xml:space="preserve">Madde 3.4’e bakılmaksızın, hibe, diğer herhangi bir kaynaktan gelir elde edilmesine engel değildir. Buna, Ek I’de öngörülen faaliyetler yerine getirildiği sürece, katılımcının staj veya ders verme faaliyeti veya hareketlilik faaliyeti ile ilgili olmayan herhangi bir işten elde ettiği ücretler dahildir.  </w:t>
      </w:r>
    </w:p>
    <w:p w14:paraId="2DEBD411" w14:textId="77777777" w:rsidR="00446A7B" w:rsidRPr="00446A7B" w:rsidRDefault="00446A7B" w:rsidP="00446A7B">
      <w:pPr>
        <w:ind w:left="567" w:hanging="567"/>
        <w:jc w:val="both"/>
        <w:rPr>
          <w:sz w:val="24"/>
          <w:szCs w:val="24"/>
        </w:rPr>
      </w:pPr>
      <w:r w:rsidRPr="00446A7B">
        <w:rPr>
          <w:sz w:val="24"/>
          <w:szCs w:val="24"/>
          <w:lang w:val="en-GB"/>
        </w:rPr>
        <w:t>3.6</w:t>
      </w:r>
      <w:r w:rsidRPr="00446A7B">
        <w:rPr>
          <w:sz w:val="24"/>
          <w:szCs w:val="24"/>
          <w:lang w:val="en-GB"/>
        </w:rPr>
        <w:tab/>
      </w:r>
      <w:r w:rsidRPr="00446A7B">
        <w:rPr>
          <w:sz w:val="24"/>
          <w:szCs w:val="24"/>
        </w:rPr>
        <w:t xml:space="preserve">Katılımcının sözleşme hükümlerine uygun olarak faaliyeti yerine getirmemesi halinde, </w:t>
      </w:r>
      <w:proofErr w:type="gramStart"/>
      <w:r w:rsidRPr="00446A7B">
        <w:rPr>
          <w:sz w:val="24"/>
          <w:szCs w:val="24"/>
        </w:rPr>
        <w:t>mali</w:t>
      </w:r>
      <w:proofErr w:type="gramEnd"/>
      <w:r w:rsidRPr="00446A7B">
        <w:rPr>
          <w:sz w:val="24"/>
          <w:szCs w:val="24"/>
        </w:rPr>
        <w:t xml:space="preserve"> desteğin tamamı veya bir kısmı geri alınabilecektir. Ancak, katılımcının hareketlilik faaliyetlerini Ek II'de açıklandığı üzere mücbir sebepler yüzünden tamamlayamadığı hallerde, geri ödeme istenmez. (Mücbir sebepler için üniversitenin mutlaka Ulusal Ajans ile irtibata geçmesi gerekmektedir). Bu tür durumlar, gönderen kurum tarafından bildirilir ve Merkez tarafından onaylanır. </w:t>
      </w:r>
    </w:p>
    <w:p w14:paraId="0A7D1668" w14:textId="6A9B0C13" w:rsidR="00C0679A" w:rsidRDefault="00446A7B" w:rsidP="00446A7B">
      <w:pPr>
        <w:tabs>
          <w:tab w:val="left" w:pos="5722"/>
        </w:tabs>
        <w:ind w:left="567" w:hanging="567"/>
        <w:jc w:val="both"/>
        <w:rPr>
          <w:sz w:val="24"/>
          <w:szCs w:val="24"/>
          <w:lang w:val="en-GB"/>
        </w:rPr>
      </w:pPr>
      <w:r w:rsidRPr="00446A7B">
        <w:rPr>
          <w:sz w:val="24"/>
          <w:szCs w:val="24"/>
          <w:lang w:val="en-GB"/>
        </w:rPr>
        <w:tab/>
      </w:r>
      <w:r w:rsidRPr="00446A7B">
        <w:rPr>
          <w:sz w:val="24"/>
          <w:szCs w:val="24"/>
          <w:lang w:val="en-GB"/>
        </w:rPr>
        <w:tab/>
      </w:r>
    </w:p>
    <w:p w14:paraId="3475ED6E" w14:textId="77777777" w:rsidR="00446A7B" w:rsidRDefault="00446A7B" w:rsidP="00446A7B">
      <w:pPr>
        <w:tabs>
          <w:tab w:val="left" w:pos="5722"/>
        </w:tabs>
        <w:ind w:left="567" w:hanging="567"/>
        <w:jc w:val="both"/>
        <w:rPr>
          <w:sz w:val="24"/>
          <w:szCs w:val="24"/>
          <w:lang w:val="en-GB"/>
        </w:rPr>
      </w:pPr>
    </w:p>
    <w:p w14:paraId="2B22740C" w14:textId="77777777" w:rsidR="00446A7B" w:rsidRPr="00446A7B" w:rsidRDefault="00446A7B" w:rsidP="00446A7B">
      <w:pPr>
        <w:tabs>
          <w:tab w:val="left" w:pos="5722"/>
        </w:tabs>
        <w:ind w:left="567" w:hanging="567"/>
        <w:jc w:val="both"/>
        <w:rPr>
          <w:sz w:val="24"/>
          <w:szCs w:val="24"/>
          <w:lang w:val="en-GB"/>
        </w:rPr>
      </w:pPr>
    </w:p>
    <w:p w14:paraId="645E8B10" w14:textId="77777777" w:rsidR="00EE72BD" w:rsidRPr="00446A7B" w:rsidRDefault="00EE72BD" w:rsidP="00203C58">
      <w:pPr>
        <w:ind w:left="567" w:hanging="567"/>
        <w:jc w:val="both"/>
        <w:rPr>
          <w:sz w:val="24"/>
          <w:szCs w:val="24"/>
          <w:lang w:val="en-US"/>
        </w:rPr>
      </w:pPr>
    </w:p>
    <w:p w14:paraId="1A09C2DA" w14:textId="5AB9F144" w:rsidR="00F96310" w:rsidRPr="00446A7B" w:rsidRDefault="00752ECA" w:rsidP="2156E4C0">
      <w:pPr>
        <w:pBdr>
          <w:bottom w:val="single" w:sz="6" w:space="1" w:color="auto"/>
        </w:pBdr>
        <w:ind w:left="567" w:hanging="567"/>
        <w:rPr>
          <w:sz w:val="24"/>
          <w:szCs w:val="24"/>
          <w:lang w:val="en-GB"/>
        </w:rPr>
      </w:pPr>
      <w:r w:rsidRPr="00446A7B">
        <w:rPr>
          <w:sz w:val="24"/>
          <w:szCs w:val="24"/>
          <w:lang w:val="en-GB"/>
        </w:rPr>
        <w:t>MADDE</w:t>
      </w:r>
      <w:r w:rsidR="2156E4C0" w:rsidRPr="00446A7B">
        <w:rPr>
          <w:sz w:val="24"/>
          <w:szCs w:val="24"/>
          <w:lang w:val="en-GB"/>
        </w:rPr>
        <w:t xml:space="preserve"> 4 – </w:t>
      </w:r>
      <w:r w:rsidRPr="00446A7B">
        <w:rPr>
          <w:sz w:val="24"/>
          <w:szCs w:val="24"/>
          <w:lang w:val="en-GB"/>
        </w:rPr>
        <w:t>ÖDEME</w:t>
      </w:r>
      <w:r w:rsidR="2156E4C0" w:rsidRPr="00446A7B">
        <w:rPr>
          <w:sz w:val="24"/>
          <w:szCs w:val="24"/>
          <w:lang w:val="en-GB"/>
        </w:rPr>
        <w:t xml:space="preserve"> </w:t>
      </w:r>
      <w:r w:rsidRPr="00446A7B">
        <w:rPr>
          <w:sz w:val="24"/>
          <w:szCs w:val="24"/>
          <w:lang w:val="en-GB"/>
        </w:rPr>
        <w:t>DÜZENLEMELERİ</w:t>
      </w:r>
    </w:p>
    <w:p w14:paraId="02A4A7FC" w14:textId="0CB89CE5" w:rsidR="00A9275B" w:rsidRPr="00446A7B" w:rsidRDefault="00F653E1" w:rsidP="00D36456">
      <w:pPr>
        <w:ind w:left="567" w:hanging="567"/>
        <w:jc w:val="both"/>
        <w:rPr>
          <w:sz w:val="24"/>
          <w:szCs w:val="24"/>
          <w:lang w:val="en-US"/>
        </w:rPr>
      </w:pPr>
      <w:r w:rsidRPr="00446A7B">
        <w:rPr>
          <w:sz w:val="24"/>
          <w:szCs w:val="24"/>
          <w:lang w:val="en-GB"/>
        </w:rPr>
        <w:lastRenderedPageBreak/>
        <w:t>4</w:t>
      </w:r>
      <w:r w:rsidR="00D36456" w:rsidRPr="00446A7B">
        <w:rPr>
          <w:sz w:val="24"/>
          <w:szCs w:val="24"/>
          <w:lang w:val="en-US"/>
        </w:rPr>
        <w:t xml:space="preserve">.1       </w:t>
      </w:r>
      <w:r w:rsidR="008066F2" w:rsidRPr="00446A7B">
        <w:rPr>
          <w:sz w:val="24"/>
          <w:szCs w:val="24"/>
          <w:lang w:val="en-US"/>
        </w:rPr>
        <w:t xml:space="preserve">- </w:t>
      </w:r>
      <w:r w:rsidR="00752ECA" w:rsidRPr="00446A7B">
        <w:rPr>
          <w:sz w:val="24"/>
          <w:szCs w:val="24"/>
          <w:lang w:val="en-US"/>
        </w:rPr>
        <w:t>Sözleşmenin her iki tarafça da imzalanmasından sonraki 30 takvim günü</w:t>
      </w:r>
      <w:r w:rsidR="00685AF0" w:rsidRPr="00446A7B">
        <w:rPr>
          <w:sz w:val="24"/>
          <w:szCs w:val="24"/>
          <w:lang w:val="en-US"/>
        </w:rPr>
        <w:t xml:space="preserve"> </w:t>
      </w:r>
      <w:proofErr w:type="gramStart"/>
      <w:r w:rsidR="00685AF0" w:rsidRPr="00446A7B">
        <w:rPr>
          <w:sz w:val="24"/>
          <w:szCs w:val="24"/>
          <w:lang w:val="en-US"/>
        </w:rPr>
        <w:t xml:space="preserve">içerisinde  </w:t>
      </w:r>
      <w:r w:rsidR="00685AF0" w:rsidRPr="00446A7B">
        <w:rPr>
          <w:sz w:val="24"/>
          <w:szCs w:val="24"/>
          <w:lang w:val="en-GB"/>
        </w:rPr>
        <w:t>k</w:t>
      </w:r>
      <w:r w:rsidR="006B1C8F" w:rsidRPr="00446A7B">
        <w:rPr>
          <w:sz w:val="24"/>
          <w:szCs w:val="24"/>
          <w:lang w:val="en-GB"/>
        </w:rPr>
        <w:t>atılımcıya</w:t>
      </w:r>
      <w:proofErr w:type="gramEnd"/>
      <w:r w:rsidR="006B1C8F" w:rsidRPr="00446A7B">
        <w:rPr>
          <w:sz w:val="24"/>
          <w:szCs w:val="24"/>
          <w:lang w:val="en-GB"/>
        </w:rPr>
        <w:t xml:space="preserve"> Madde 3’te </w:t>
      </w:r>
      <w:r w:rsidR="001D59DD" w:rsidRPr="00446A7B">
        <w:rPr>
          <w:sz w:val="24"/>
          <w:szCs w:val="24"/>
          <w:lang w:val="en-GB"/>
        </w:rPr>
        <w:t xml:space="preserve">belirtilen </w:t>
      </w:r>
      <w:r w:rsidR="006B1C8F" w:rsidRPr="00446A7B">
        <w:rPr>
          <w:sz w:val="24"/>
          <w:szCs w:val="24"/>
          <w:lang w:val="en-GB"/>
        </w:rPr>
        <w:t xml:space="preserve">toplam hibesine istinaden </w:t>
      </w:r>
      <w:r w:rsidR="008152E2" w:rsidRPr="00446A7B">
        <w:rPr>
          <w:sz w:val="24"/>
          <w:szCs w:val="24"/>
          <w:lang w:val="en-GB"/>
        </w:rPr>
        <w:t xml:space="preserve">%80 </w:t>
      </w:r>
      <w:r w:rsidR="006B1C8F" w:rsidRPr="00446A7B">
        <w:rPr>
          <w:sz w:val="24"/>
          <w:szCs w:val="24"/>
          <w:lang w:val="en-GB"/>
        </w:rPr>
        <w:t>oranında bir ön ödeme yapılacaktır.</w:t>
      </w:r>
      <w:r w:rsidR="00A9275B" w:rsidRPr="00446A7B">
        <w:rPr>
          <w:sz w:val="24"/>
          <w:szCs w:val="24"/>
          <w:lang w:val="en-GB"/>
        </w:rPr>
        <w:t xml:space="preserve"> Katılımcının, </w:t>
      </w:r>
      <w:proofErr w:type="gramStart"/>
      <w:r w:rsidR="00A9275B" w:rsidRPr="00446A7B">
        <w:rPr>
          <w:sz w:val="24"/>
          <w:szCs w:val="24"/>
          <w:lang w:val="en-GB"/>
        </w:rPr>
        <w:t>fon</w:t>
      </w:r>
      <w:proofErr w:type="gramEnd"/>
      <w:r w:rsidR="00A9275B" w:rsidRPr="00446A7B">
        <w:rPr>
          <w:sz w:val="24"/>
          <w:szCs w:val="24"/>
          <w:lang w:val="en-GB"/>
        </w:rPr>
        <w:t xml:space="preserve"> sağlayan kurumun takvimine uygun olarak destekleyici belgeleri zamanında teslim etmemesi halinde, gerekçeye dayanarak, ön ödemenin istisnai olarak geç yapılması kabul edilebilir. </w:t>
      </w:r>
    </w:p>
    <w:p w14:paraId="118D42B4" w14:textId="7EBF36CF" w:rsidR="00105F02" w:rsidRPr="00446A7B" w:rsidRDefault="00105F02" w:rsidP="006B1C8F">
      <w:pPr>
        <w:ind w:left="567"/>
        <w:jc w:val="both"/>
        <w:rPr>
          <w:sz w:val="24"/>
          <w:szCs w:val="24"/>
          <w:lang w:val="en-GB"/>
        </w:rPr>
      </w:pPr>
    </w:p>
    <w:p w14:paraId="7344BC5E" w14:textId="1689C683" w:rsidR="00F96310" w:rsidRPr="00446A7B" w:rsidRDefault="00F653E1" w:rsidP="2156E4C0">
      <w:pPr>
        <w:ind w:left="567" w:hanging="567"/>
        <w:jc w:val="both"/>
        <w:rPr>
          <w:sz w:val="24"/>
          <w:szCs w:val="24"/>
          <w:lang w:val="en-GB"/>
        </w:rPr>
      </w:pPr>
      <w:r w:rsidRPr="00446A7B">
        <w:rPr>
          <w:sz w:val="24"/>
          <w:szCs w:val="24"/>
          <w:lang w:val="en-GB"/>
        </w:rPr>
        <w:t>4</w:t>
      </w:r>
      <w:r w:rsidR="00845F07" w:rsidRPr="00446A7B">
        <w:rPr>
          <w:sz w:val="24"/>
          <w:szCs w:val="24"/>
          <w:lang w:val="en-GB"/>
        </w:rPr>
        <w:t>.2</w:t>
      </w:r>
      <w:r w:rsidR="00845F07" w:rsidRPr="00446A7B">
        <w:rPr>
          <w:sz w:val="24"/>
          <w:szCs w:val="24"/>
          <w:lang w:val="en-GB"/>
        </w:rPr>
        <w:tab/>
      </w:r>
      <w:r w:rsidR="007549A4" w:rsidRPr="00446A7B">
        <w:rPr>
          <w:sz w:val="24"/>
          <w:szCs w:val="24"/>
          <w:lang w:val="en-GB"/>
        </w:rPr>
        <w:t>Madde 4.1’de belirtilen ödemenin mali desteğin %100’ünden az olması halinde katılımcının nihai raporunu çevrimiçi olarak AB Anketi (EUSurvey) aracı üzerinden sunması, katılımcının mali desteğinin bakiye ödemesini talep etmesi olarak değerlendirilir</w:t>
      </w:r>
      <w:r w:rsidR="00F96310" w:rsidRPr="00446A7B">
        <w:rPr>
          <w:sz w:val="24"/>
          <w:szCs w:val="24"/>
          <w:lang w:val="en-GB"/>
        </w:rPr>
        <w:t>.</w:t>
      </w:r>
      <w:r w:rsidR="007549A4" w:rsidRPr="00446A7B">
        <w:rPr>
          <w:sz w:val="24"/>
          <w:szCs w:val="24"/>
          <w:lang w:val="en-GB"/>
        </w:rPr>
        <w:t xml:space="preserve"> Kurumun, bakiye ödemesini yapmak veya geri ödemenin vadesi geldiğinde bir geri ödeme emri vermek için 45 günü olacaktır.</w:t>
      </w:r>
    </w:p>
    <w:p w14:paraId="2EFB5F35" w14:textId="77777777" w:rsidR="00C64F27" w:rsidRPr="00446A7B" w:rsidRDefault="00C64F27" w:rsidP="00CC45AF">
      <w:pPr>
        <w:jc w:val="both"/>
        <w:rPr>
          <w:sz w:val="24"/>
          <w:szCs w:val="24"/>
          <w:lang w:val="en-GB"/>
        </w:rPr>
      </w:pPr>
    </w:p>
    <w:p w14:paraId="7C802DDF" w14:textId="40A31C5D" w:rsidR="003415BB" w:rsidRPr="00446A7B" w:rsidRDefault="005C7A4B" w:rsidP="2156E4C0">
      <w:pPr>
        <w:pBdr>
          <w:bottom w:val="single" w:sz="6" w:space="1" w:color="auto"/>
        </w:pBdr>
        <w:jc w:val="both"/>
        <w:rPr>
          <w:sz w:val="24"/>
          <w:szCs w:val="24"/>
          <w:lang w:val="en-GB"/>
        </w:rPr>
      </w:pPr>
      <w:r w:rsidRPr="00446A7B">
        <w:rPr>
          <w:sz w:val="24"/>
          <w:szCs w:val="24"/>
          <w:lang w:val="en-GB"/>
        </w:rPr>
        <w:t>MADDE</w:t>
      </w:r>
      <w:r w:rsidR="2156E4C0" w:rsidRPr="00446A7B">
        <w:rPr>
          <w:sz w:val="24"/>
          <w:szCs w:val="24"/>
          <w:lang w:val="en-GB"/>
        </w:rPr>
        <w:t xml:space="preserve"> 5 – </w:t>
      </w:r>
      <w:r w:rsidRPr="00446A7B">
        <w:rPr>
          <w:sz w:val="24"/>
          <w:szCs w:val="24"/>
          <w:lang w:val="en-GB"/>
        </w:rPr>
        <w:t>SİGORTA</w:t>
      </w:r>
    </w:p>
    <w:p w14:paraId="5884A80E" w14:textId="6B3552BE" w:rsidR="00686D1D" w:rsidRPr="00446A7B" w:rsidRDefault="00686D1D" w:rsidP="00686D1D">
      <w:pPr>
        <w:ind w:left="567" w:hanging="567"/>
        <w:jc w:val="both"/>
        <w:rPr>
          <w:snapToGrid/>
          <w:sz w:val="24"/>
          <w:szCs w:val="24"/>
          <w:lang w:val="en-GB"/>
        </w:rPr>
      </w:pPr>
      <w:r w:rsidRPr="00446A7B">
        <w:rPr>
          <w:sz w:val="24"/>
          <w:szCs w:val="24"/>
          <w:lang w:val="en-GB"/>
        </w:rPr>
        <w:t>5.1      </w:t>
      </w:r>
      <w:r w:rsidRPr="00446A7B">
        <w:rPr>
          <w:sz w:val="24"/>
          <w:szCs w:val="24"/>
          <w:lang w:val="en-US"/>
        </w:rPr>
        <w:tab/>
      </w:r>
      <w:r w:rsidR="00B36A41" w:rsidRPr="00446A7B">
        <w:rPr>
          <w:sz w:val="24"/>
          <w:szCs w:val="24"/>
          <w:lang w:val="en-US"/>
        </w:rPr>
        <w:t xml:space="preserve">Kurum, sigortayı kendisinin sağlaması, veya gidilecek kurum tarafından sağlanmak üzere gidilecek kurumla anlaşma yapılması veya katılımcının sigortasını kendisinin yaptırması için bilgi ve destek vermesi suretiyle katılımcının yeterli sigorta koruması olduğundan emin olmalıdır. </w:t>
      </w:r>
    </w:p>
    <w:p w14:paraId="7430070F" w14:textId="77777777" w:rsidR="00686D1D" w:rsidRPr="00446A7B" w:rsidRDefault="00686D1D" w:rsidP="00686D1D">
      <w:pPr>
        <w:ind w:left="567" w:hanging="567"/>
        <w:jc w:val="both"/>
        <w:rPr>
          <w:sz w:val="24"/>
          <w:szCs w:val="24"/>
          <w:lang w:val="en-GB"/>
        </w:rPr>
      </w:pPr>
    </w:p>
    <w:p w14:paraId="718BD2D1" w14:textId="4468FF9B" w:rsidR="00686D1D" w:rsidRPr="00446A7B" w:rsidRDefault="00686D1D" w:rsidP="00686D1D">
      <w:pPr>
        <w:ind w:left="567" w:hanging="567"/>
        <w:jc w:val="both"/>
        <w:rPr>
          <w:sz w:val="24"/>
          <w:szCs w:val="24"/>
          <w:lang w:val="en-GB"/>
        </w:rPr>
      </w:pPr>
      <w:r w:rsidRPr="00446A7B">
        <w:rPr>
          <w:sz w:val="24"/>
          <w:szCs w:val="24"/>
          <w:lang w:val="en-GB"/>
        </w:rPr>
        <w:t>5.2      </w:t>
      </w:r>
      <w:r w:rsidRPr="00446A7B">
        <w:rPr>
          <w:sz w:val="24"/>
          <w:szCs w:val="24"/>
          <w:lang w:val="en-US"/>
        </w:rPr>
        <w:tab/>
      </w:r>
      <w:r w:rsidR="00F33911" w:rsidRPr="00446A7B">
        <w:rPr>
          <w:sz w:val="24"/>
          <w:szCs w:val="24"/>
          <w:lang w:val="en-GB"/>
        </w:rPr>
        <w:t>Sigorta kapsamı</w:t>
      </w:r>
      <w:r w:rsidR="006F7A5F" w:rsidRPr="00446A7B">
        <w:rPr>
          <w:sz w:val="24"/>
          <w:szCs w:val="24"/>
          <w:lang w:val="en-GB"/>
        </w:rPr>
        <w:t xml:space="preserve"> </w:t>
      </w:r>
      <w:r w:rsidR="00F33911" w:rsidRPr="00446A7B">
        <w:rPr>
          <w:sz w:val="24"/>
          <w:szCs w:val="24"/>
          <w:lang w:val="en-GB"/>
        </w:rPr>
        <w:t>en azından sağlık sigortasını, diğer hareketlilikler</w:t>
      </w:r>
      <w:r w:rsidR="00685AF0" w:rsidRPr="00446A7B">
        <w:rPr>
          <w:sz w:val="24"/>
          <w:szCs w:val="24"/>
          <w:lang w:val="en-GB"/>
        </w:rPr>
        <w:t xml:space="preserve"> için </w:t>
      </w:r>
      <w:proofErr w:type="gramStart"/>
      <w:r w:rsidR="00685AF0" w:rsidRPr="00446A7B">
        <w:rPr>
          <w:sz w:val="24"/>
          <w:szCs w:val="24"/>
          <w:lang w:val="en-GB"/>
        </w:rPr>
        <w:t xml:space="preserve">tercihli </w:t>
      </w:r>
      <w:r w:rsidR="00F33911" w:rsidRPr="00446A7B">
        <w:rPr>
          <w:sz w:val="24"/>
          <w:szCs w:val="24"/>
          <w:lang w:val="en-GB"/>
        </w:rPr>
        <w:t xml:space="preserve"> sorumluluk</w:t>
      </w:r>
      <w:proofErr w:type="gramEnd"/>
      <w:r w:rsidR="00F33911" w:rsidRPr="00446A7B">
        <w:rPr>
          <w:sz w:val="24"/>
          <w:szCs w:val="24"/>
          <w:lang w:val="en-GB"/>
        </w:rPr>
        <w:t xml:space="preserve"> sigortası ve kaza sigortasını içermelidir. </w:t>
      </w:r>
      <w:r w:rsidR="00DA5E7C" w:rsidRPr="00446A7B">
        <w:rPr>
          <w:sz w:val="24"/>
          <w:szCs w:val="24"/>
          <w:lang w:val="en-GB"/>
        </w:rPr>
        <w:t>Açıklama: Avrupa içi hareketlilikte katılımcının ulusal sağlık sigortası</w:t>
      </w:r>
      <w:proofErr w:type="gramStart"/>
      <w:r w:rsidR="00DA5E7C" w:rsidRPr="00446A7B">
        <w:rPr>
          <w:sz w:val="24"/>
          <w:szCs w:val="24"/>
          <w:lang w:val="en-GB"/>
        </w:rPr>
        <w:t>,Avrupa</w:t>
      </w:r>
      <w:proofErr w:type="gramEnd"/>
      <w:r w:rsidR="00DA5E7C" w:rsidRPr="00446A7B">
        <w:rPr>
          <w:sz w:val="24"/>
          <w:szCs w:val="24"/>
          <w:lang w:val="en-GB"/>
        </w:rPr>
        <w:t xml:space="preserve"> Sağlık Sigorta Kardı aracılığıyla başka bir AB üyesinde kaldıkları süre boyunca temel sağlık ihtiyaçlarını kapsayacaktır. </w:t>
      </w:r>
      <w:r w:rsidRPr="00446A7B">
        <w:rPr>
          <w:color w:val="000000" w:themeColor="text1"/>
          <w:sz w:val="24"/>
          <w:szCs w:val="24"/>
          <w:lang w:val="en-GB"/>
        </w:rPr>
        <w:t xml:space="preserve"> </w:t>
      </w:r>
      <w:r w:rsidR="00DA5E7C" w:rsidRPr="00446A7B">
        <w:rPr>
          <w:color w:val="000000" w:themeColor="text1"/>
          <w:sz w:val="24"/>
          <w:szCs w:val="24"/>
          <w:lang w:val="en-GB"/>
        </w:rPr>
        <w:t xml:space="preserve">Fakat bu kapsam ülkeye geri dönüş, özel sağlık müdahalesi gerektiren durumlar veya uluslararası hareklilikler gibi tüm durumlar için yeterli olmayabilir. Böyle durumlarda tamamlayıcı bir özel sağlık sigortası gerekli olabilir. Sorumluluk ve kaza sigortaları katılımcının yurtdışında kalış süresi boyunca katılımcı tarafından yapılan veya katılımcının maruz kaldığı zararları karşılar. Bu sigortalarda farklı ülkelerin farklı düzenlemeleri bulunmaktadır ve katılımcılar, örneğin </w:t>
      </w:r>
      <w:proofErr w:type="gramStart"/>
      <w:r w:rsidR="00D57ED1" w:rsidRPr="00446A7B">
        <w:rPr>
          <w:color w:val="000000" w:themeColor="text1"/>
          <w:sz w:val="24"/>
          <w:szCs w:val="24"/>
          <w:lang w:val="en-GB"/>
        </w:rPr>
        <w:t>ev</w:t>
      </w:r>
      <w:proofErr w:type="gramEnd"/>
      <w:r w:rsidR="00D57ED1" w:rsidRPr="00446A7B">
        <w:rPr>
          <w:color w:val="000000" w:themeColor="text1"/>
          <w:sz w:val="24"/>
          <w:szCs w:val="24"/>
          <w:lang w:val="en-GB"/>
        </w:rPr>
        <w:t xml:space="preserve"> sahibi</w:t>
      </w:r>
      <w:r w:rsidR="00DA5E7C" w:rsidRPr="00446A7B">
        <w:rPr>
          <w:color w:val="000000" w:themeColor="text1"/>
          <w:sz w:val="24"/>
          <w:szCs w:val="24"/>
          <w:lang w:val="en-GB"/>
        </w:rPr>
        <w:t xml:space="preserve"> kurumda çalışan</w:t>
      </w:r>
      <w:r w:rsidR="00FE0ED7" w:rsidRPr="00446A7B">
        <w:rPr>
          <w:color w:val="000000" w:themeColor="text1"/>
          <w:sz w:val="24"/>
          <w:szCs w:val="24"/>
          <w:lang w:val="en-GB"/>
        </w:rPr>
        <w:t xml:space="preserve"> değilse</w:t>
      </w:r>
      <w:r w:rsidR="00DA5E7C" w:rsidRPr="00446A7B">
        <w:rPr>
          <w:color w:val="000000" w:themeColor="text1"/>
          <w:sz w:val="24"/>
          <w:szCs w:val="24"/>
          <w:lang w:val="en-GB"/>
        </w:rPr>
        <w:t xml:space="preserve"> veya resmen kayıtlı olarak kabul </w:t>
      </w:r>
      <w:r w:rsidR="00FE0ED7" w:rsidRPr="00446A7B">
        <w:rPr>
          <w:color w:val="000000" w:themeColor="text1"/>
          <w:sz w:val="24"/>
          <w:szCs w:val="24"/>
          <w:lang w:val="en-GB"/>
        </w:rPr>
        <w:t>edilmiyorsa,</w:t>
      </w:r>
      <w:r w:rsidR="00DA5E7C" w:rsidRPr="00446A7B">
        <w:rPr>
          <w:color w:val="000000" w:themeColor="text1"/>
          <w:sz w:val="24"/>
          <w:szCs w:val="24"/>
          <w:lang w:val="en-GB"/>
        </w:rPr>
        <w:t xml:space="preserve"> standart koruma altında olmama riskiyle karşı karşıyadır. </w:t>
      </w:r>
      <w:r w:rsidR="00C41BBC" w:rsidRPr="00446A7B">
        <w:rPr>
          <w:sz w:val="24"/>
          <w:szCs w:val="24"/>
          <w:lang w:val="en-GB"/>
        </w:rPr>
        <w:t>Yukarıdakilere ek olarak, belgelerin, seyahat biletlerinin ve bagajların kaybolmasına veya çalınmasına karşı sigorta önerilir</w:t>
      </w:r>
    </w:p>
    <w:p w14:paraId="33A8E6C2" w14:textId="4EC4B3DF" w:rsidR="0009454B" w:rsidRPr="00446A7B" w:rsidRDefault="0009454B" w:rsidP="0009454B">
      <w:pPr>
        <w:ind w:left="567"/>
        <w:jc w:val="both"/>
        <w:rPr>
          <w:sz w:val="24"/>
          <w:szCs w:val="24"/>
          <w:highlight w:val="yellow"/>
          <w:lang w:val="en-GB"/>
        </w:rPr>
      </w:pPr>
    </w:p>
    <w:p w14:paraId="0760AED6" w14:textId="77777777" w:rsidR="00686D1D" w:rsidRPr="00446A7B" w:rsidRDefault="00686D1D" w:rsidP="00686D1D">
      <w:pPr>
        <w:ind w:left="567"/>
        <w:jc w:val="both"/>
        <w:rPr>
          <w:sz w:val="24"/>
          <w:szCs w:val="24"/>
          <w:lang w:val="en-GB"/>
        </w:rPr>
      </w:pPr>
    </w:p>
    <w:p w14:paraId="23AA4159" w14:textId="77777777" w:rsidR="004A4617" w:rsidRPr="00446A7B" w:rsidRDefault="004A4617" w:rsidP="009B7B70">
      <w:pPr>
        <w:pBdr>
          <w:bottom w:val="single" w:sz="6" w:space="1" w:color="auto"/>
        </w:pBdr>
        <w:rPr>
          <w:sz w:val="24"/>
          <w:szCs w:val="24"/>
          <w:lang w:val="en-GB"/>
        </w:rPr>
      </w:pPr>
    </w:p>
    <w:p w14:paraId="5599C3E1" w14:textId="56A11B21" w:rsidR="009B7B70" w:rsidRPr="00446A7B" w:rsidRDefault="00547986" w:rsidP="2156E4C0">
      <w:pPr>
        <w:pBdr>
          <w:bottom w:val="single" w:sz="6" w:space="1" w:color="auto"/>
        </w:pBdr>
        <w:rPr>
          <w:sz w:val="24"/>
          <w:szCs w:val="24"/>
          <w:lang w:val="en-US"/>
        </w:rPr>
      </w:pPr>
      <w:r w:rsidRPr="00446A7B">
        <w:rPr>
          <w:sz w:val="24"/>
          <w:szCs w:val="24"/>
          <w:lang w:val="en-US"/>
        </w:rPr>
        <w:t>MADDE</w:t>
      </w:r>
      <w:r w:rsidR="00685AF0" w:rsidRPr="00446A7B">
        <w:rPr>
          <w:sz w:val="24"/>
          <w:szCs w:val="24"/>
          <w:lang w:val="en-US"/>
        </w:rPr>
        <w:t xml:space="preserve"> 6</w:t>
      </w:r>
      <w:r w:rsidR="2156E4C0" w:rsidRPr="00446A7B">
        <w:rPr>
          <w:sz w:val="24"/>
          <w:szCs w:val="24"/>
          <w:lang w:val="en-US"/>
        </w:rPr>
        <w:t xml:space="preserve"> – </w:t>
      </w:r>
      <w:r w:rsidRPr="00446A7B">
        <w:rPr>
          <w:sz w:val="24"/>
          <w:szCs w:val="24"/>
          <w:lang w:val="en-US"/>
        </w:rPr>
        <w:t>KATILIMCI</w:t>
      </w:r>
      <w:r w:rsidR="003339D9" w:rsidRPr="00446A7B">
        <w:rPr>
          <w:sz w:val="24"/>
          <w:szCs w:val="24"/>
          <w:lang w:val="en-US"/>
        </w:rPr>
        <w:t xml:space="preserve"> </w:t>
      </w:r>
      <w:r w:rsidRPr="00446A7B">
        <w:rPr>
          <w:sz w:val="24"/>
          <w:szCs w:val="24"/>
          <w:lang w:val="en-US"/>
        </w:rPr>
        <w:t>RAPORU</w:t>
      </w:r>
    </w:p>
    <w:p w14:paraId="0C735ABB" w14:textId="0984E2CF" w:rsidR="003207E7" w:rsidRPr="00446A7B" w:rsidRDefault="00685AF0" w:rsidP="00BE19CE">
      <w:pPr>
        <w:tabs>
          <w:tab w:val="left" w:pos="567"/>
        </w:tabs>
        <w:ind w:left="567" w:hanging="567"/>
        <w:jc w:val="both"/>
        <w:rPr>
          <w:sz w:val="24"/>
          <w:szCs w:val="24"/>
          <w:lang w:val="tr-TR"/>
        </w:rPr>
      </w:pPr>
      <w:r w:rsidRPr="00446A7B">
        <w:rPr>
          <w:sz w:val="24"/>
          <w:szCs w:val="24"/>
          <w:lang w:val="en-GB"/>
        </w:rPr>
        <w:t>6</w:t>
      </w:r>
      <w:r w:rsidR="009B7B70" w:rsidRPr="00446A7B">
        <w:rPr>
          <w:sz w:val="24"/>
          <w:szCs w:val="24"/>
          <w:lang w:val="en-GB"/>
        </w:rPr>
        <w:t>.1.</w:t>
      </w:r>
      <w:r w:rsidR="004A4617" w:rsidRPr="00446A7B">
        <w:rPr>
          <w:sz w:val="24"/>
          <w:szCs w:val="24"/>
          <w:lang w:val="en-US"/>
        </w:rPr>
        <w:tab/>
      </w:r>
      <w:r w:rsidR="00403BF7" w:rsidRPr="00446A7B">
        <w:rPr>
          <w:sz w:val="24"/>
          <w:szCs w:val="24"/>
          <w:lang w:val="tr-TR"/>
        </w:rPr>
        <w:t xml:space="preserve">Katılımcı, yurtdışında gerçekleştirdiği hareketlilik sonrasında, rapor davetinin ulaşmasını izleyen </w:t>
      </w:r>
      <w:r w:rsidR="00465F72" w:rsidRPr="00446A7B">
        <w:rPr>
          <w:sz w:val="24"/>
          <w:szCs w:val="24"/>
          <w:lang w:val="en-GB"/>
        </w:rPr>
        <w:t xml:space="preserve">30 </w:t>
      </w:r>
      <w:r w:rsidR="00403BF7" w:rsidRPr="00446A7B">
        <w:rPr>
          <w:sz w:val="24"/>
          <w:szCs w:val="24"/>
          <w:lang w:val="tr-TR"/>
        </w:rPr>
        <w:t xml:space="preserve">takvim günü içerisinde katılımcı raporunu (çevrim içi AB Anketi aracı üzerinden) tamamlar ve sunar. </w:t>
      </w:r>
      <w:r w:rsidR="00B01DB3" w:rsidRPr="00446A7B">
        <w:rPr>
          <w:sz w:val="24"/>
          <w:szCs w:val="24"/>
          <w:lang w:val="en-GB"/>
        </w:rPr>
        <w:t xml:space="preserve">Çevrim içi AB Anketini doldurup teslim etmeyen katılımcılar, kurumları tarafından aldıkları </w:t>
      </w:r>
      <w:proofErr w:type="gramStart"/>
      <w:r w:rsidR="00B01DB3" w:rsidRPr="00446A7B">
        <w:rPr>
          <w:sz w:val="24"/>
          <w:szCs w:val="24"/>
          <w:lang w:val="en-GB"/>
        </w:rPr>
        <w:t>mali</w:t>
      </w:r>
      <w:proofErr w:type="gramEnd"/>
      <w:r w:rsidR="00B01DB3" w:rsidRPr="00446A7B">
        <w:rPr>
          <w:sz w:val="24"/>
          <w:szCs w:val="24"/>
          <w:lang w:val="en-GB"/>
        </w:rPr>
        <w:t xml:space="preserve"> desteği kısmen veya tamamen geri ödemeye mecbur bırakılabilir.</w:t>
      </w:r>
    </w:p>
    <w:p w14:paraId="1D906485" w14:textId="77777777" w:rsidR="00B01DB3" w:rsidRPr="00446A7B" w:rsidRDefault="00B01DB3" w:rsidP="003207E7">
      <w:pPr>
        <w:tabs>
          <w:tab w:val="left" w:pos="567"/>
        </w:tabs>
        <w:ind w:left="567" w:hanging="567"/>
        <w:jc w:val="both"/>
        <w:rPr>
          <w:sz w:val="24"/>
          <w:szCs w:val="24"/>
          <w:lang w:val="en-GB"/>
        </w:rPr>
      </w:pPr>
    </w:p>
    <w:p w14:paraId="3CC5C451" w14:textId="77777777" w:rsidR="004F0BB1" w:rsidRPr="00446A7B" w:rsidRDefault="004F0BB1" w:rsidP="2156E4C0">
      <w:pPr>
        <w:tabs>
          <w:tab w:val="left" w:pos="567"/>
        </w:tabs>
        <w:ind w:left="567" w:hanging="567"/>
        <w:jc w:val="both"/>
        <w:rPr>
          <w:sz w:val="24"/>
          <w:szCs w:val="24"/>
          <w:lang w:val="en-GB"/>
        </w:rPr>
      </w:pPr>
    </w:p>
    <w:p w14:paraId="1DCACE58" w14:textId="1DE4618D" w:rsidR="004F0BB1" w:rsidRPr="00446A7B" w:rsidRDefault="00446DB4" w:rsidP="00D94E00">
      <w:pPr>
        <w:pBdr>
          <w:bottom w:val="single" w:sz="4" w:space="1" w:color="auto"/>
        </w:pBdr>
        <w:tabs>
          <w:tab w:val="left" w:pos="567"/>
        </w:tabs>
        <w:ind w:left="567" w:hanging="567"/>
        <w:jc w:val="both"/>
        <w:rPr>
          <w:sz w:val="24"/>
          <w:szCs w:val="24"/>
          <w:lang w:val="en-GB"/>
        </w:rPr>
      </w:pPr>
      <w:r w:rsidRPr="00446A7B">
        <w:rPr>
          <w:sz w:val="24"/>
          <w:szCs w:val="24"/>
          <w:lang w:val="en-GB"/>
        </w:rPr>
        <w:t>MADDE</w:t>
      </w:r>
      <w:r w:rsidR="00685AF0" w:rsidRPr="00446A7B">
        <w:rPr>
          <w:sz w:val="24"/>
          <w:szCs w:val="24"/>
          <w:lang w:val="en-GB"/>
        </w:rPr>
        <w:t xml:space="preserve"> 7</w:t>
      </w:r>
      <w:r w:rsidR="004F0BB1" w:rsidRPr="00446A7B">
        <w:rPr>
          <w:sz w:val="24"/>
          <w:szCs w:val="24"/>
          <w:lang w:val="en-GB"/>
        </w:rPr>
        <w:t xml:space="preserve"> – </w:t>
      </w:r>
      <w:r w:rsidRPr="00446A7B">
        <w:rPr>
          <w:sz w:val="24"/>
          <w:szCs w:val="24"/>
          <w:lang w:val="en-GB"/>
        </w:rPr>
        <w:t>VERİ</w:t>
      </w:r>
      <w:r w:rsidR="004F0BB1" w:rsidRPr="00446A7B">
        <w:rPr>
          <w:sz w:val="24"/>
          <w:szCs w:val="24"/>
          <w:lang w:val="en-GB"/>
        </w:rPr>
        <w:t xml:space="preserve"> </w:t>
      </w:r>
      <w:r w:rsidRPr="00446A7B">
        <w:rPr>
          <w:sz w:val="24"/>
          <w:szCs w:val="24"/>
          <w:lang w:val="en-GB"/>
        </w:rPr>
        <w:t>KORUMA</w:t>
      </w:r>
    </w:p>
    <w:p w14:paraId="0B08F630" w14:textId="6EF95025" w:rsidR="00446DB4" w:rsidRPr="00446A7B" w:rsidRDefault="00685AF0" w:rsidP="00C3152B">
      <w:pPr>
        <w:tabs>
          <w:tab w:val="left" w:pos="567"/>
        </w:tabs>
        <w:ind w:left="567" w:hanging="567"/>
        <w:jc w:val="both"/>
        <w:rPr>
          <w:sz w:val="24"/>
          <w:szCs w:val="24"/>
          <w:lang w:val="en-GB"/>
        </w:rPr>
      </w:pPr>
      <w:r w:rsidRPr="00446A7B">
        <w:rPr>
          <w:sz w:val="24"/>
          <w:szCs w:val="24"/>
          <w:lang w:val="en-GB"/>
        </w:rPr>
        <w:t>7</w:t>
      </w:r>
      <w:r w:rsidR="00A525AC" w:rsidRPr="00446A7B">
        <w:rPr>
          <w:sz w:val="24"/>
          <w:szCs w:val="24"/>
          <w:lang w:val="en-GB"/>
        </w:rPr>
        <w:t xml:space="preserve">.1.  </w:t>
      </w:r>
      <w:r w:rsidR="00A525AC" w:rsidRPr="00446A7B">
        <w:rPr>
          <w:sz w:val="24"/>
          <w:szCs w:val="24"/>
          <w:lang w:val="en-US"/>
        </w:rPr>
        <w:tab/>
      </w:r>
      <w:r w:rsidR="00446DB4" w:rsidRPr="00446A7B">
        <w:rPr>
          <w:sz w:val="24"/>
          <w:szCs w:val="24"/>
          <w:lang w:val="en-GB"/>
        </w:rPr>
        <w:t>Hibe veren kurum Erasmus+ hareketliliklerini yönetmek için kullanılan elektronik sistemlere katılımcıların kişisel verilerini girmeden önce, katılımcılara kişisel verilerini işleme ile ilgili gizlilik beyanında bulunmalıdır.</w:t>
      </w:r>
      <w:r w:rsidR="00A97621" w:rsidRPr="00446A7B">
        <w:rPr>
          <w:sz w:val="24"/>
          <w:szCs w:val="24"/>
          <w:lang w:val="en-GB"/>
        </w:rPr>
        <w:tab/>
      </w:r>
    </w:p>
    <w:p w14:paraId="1871C899" w14:textId="77777777" w:rsidR="00446DB4" w:rsidRPr="00446A7B" w:rsidRDefault="00446DB4" w:rsidP="00C3152B">
      <w:pPr>
        <w:tabs>
          <w:tab w:val="left" w:pos="567"/>
        </w:tabs>
        <w:ind w:left="567" w:hanging="567"/>
        <w:jc w:val="both"/>
        <w:rPr>
          <w:sz w:val="24"/>
          <w:szCs w:val="24"/>
          <w:lang w:val="en-GB"/>
        </w:rPr>
      </w:pPr>
    </w:p>
    <w:p w14:paraId="1C46D38E" w14:textId="6A3E7BCC" w:rsidR="00F106E3" w:rsidRDefault="00446DB4" w:rsidP="00446A7B">
      <w:pPr>
        <w:tabs>
          <w:tab w:val="left" w:pos="567"/>
          <w:tab w:val="left" w:pos="7680"/>
        </w:tabs>
        <w:ind w:left="567" w:hanging="567"/>
        <w:jc w:val="both"/>
        <w:rPr>
          <w:sz w:val="24"/>
          <w:szCs w:val="24"/>
          <w:lang w:val="en-GB"/>
        </w:rPr>
      </w:pPr>
      <w:r w:rsidRPr="00446A7B">
        <w:rPr>
          <w:sz w:val="24"/>
          <w:szCs w:val="24"/>
          <w:lang w:val="en-GB"/>
        </w:rPr>
        <w:tab/>
      </w:r>
      <w:hyperlink r:id="rId11" w:history="1">
        <w:r w:rsidR="00A97621" w:rsidRPr="00446A7B">
          <w:rPr>
            <w:rStyle w:val="Kpr"/>
            <w:sz w:val="24"/>
            <w:szCs w:val="24"/>
            <w:lang w:val="en-GB"/>
          </w:rPr>
          <w:t>https://webgate.ec.europa.eu/erasmus-esc/index/privacy-statement</w:t>
        </w:r>
      </w:hyperlink>
      <w:r w:rsidR="00A97621" w:rsidRPr="00446A7B">
        <w:rPr>
          <w:sz w:val="24"/>
          <w:szCs w:val="24"/>
          <w:lang w:val="en-GB"/>
        </w:rPr>
        <w:t xml:space="preserve"> </w:t>
      </w:r>
      <w:r w:rsidR="00446A7B">
        <w:rPr>
          <w:sz w:val="24"/>
          <w:szCs w:val="24"/>
          <w:lang w:val="en-GB"/>
        </w:rPr>
        <w:tab/>
      </w:r>
    </w:p>
    <w:p w14:paraId="7A20230A" w14:textId="77777777" w:rsidR="00446A7B" w:rsidRPr="00446A7B" w:rsidRDefault="00446A7B" w:rsidP="00446A7B">
      <w:pPr>
        <w:tabs>
          <w:tab w:val="left" w:pos="567"/>
          <w:tab w:val="left" w:pos="7680"/>
        </w:tabs>
        <w:ind w:left="567" w:hanging="567"/>
        <w:jc w:val="both"/>
        <w:rPr>
          <w:sz w:val="24"/>
          <w:szCs w:val="24"/>
          <w:lang w:val="en-GB"/>
        </w:rPr>
      </w:pPr>
    </w:p>
    <w:p w14:paraId="642E9E2A" w14:textId="4957B824" w:rsidR="00F96310" w:rsidRPr="00446A7B" w:rsidRDefault="00F96310" w:rsidP="00C3152B">
      <w:pPr>
        <w:tabs>
          <w:tab w:val="left" w:pos="567"/>
        </w:tabs>
        <w:ind w:left="567" w:hanging="567"/>
        <w:jc w:val="both"/>
        <w:rPr>
          <w:sz w:val="24"/>
          <w:szCs w:val="24"/>
          <w:lang w:val="en-GB"/>
        </w:rPr>
      </w:pPr>
    </w:p>
    <w:p w14:paraId="6B769835" w14:textId="11992E9C" w:rsidR="00F96310" w:rsidRPr="00446A7B" w:rsidRDefault="00334187" w:rsidP="2156E4C0">
      <w:pPr>
        <w:pBdr>
          <w:bottom w:val="single" w:sz="6" w:space="1" w:color="auto"/>
        </w:pBdr>
        <w:rPr>
          <w:sz w:val="24"/>
          <w:szCs w:val="24"/>
          <w:lang w:val="en-GB"/>
        </w:rPr>
      </w:pPr>
      <w:r w:rsidRPr="00446A7B">
        <w:rPr>
          <w:sz w:val="24"/>
          <w:szCs w:val="24"/>
          <w:lang w:val="en-GB"/>
        </w:rPr>
        <w:t>MADDE</w:t>
      </w:r>
      <w:r w:rsidR="2156E4C0" w:rsidRPr="00446A7B">
        <w:rPr>
          <w:sz w:val="24"/>
          <w:szCs w:val="24"/>
          <w:lang w:val="en-GB"/>
        </w:rPr>
        <w:t xml:space="preserve"> </w:t>
      </w:r>
      <w:r w:rsidR="00685AF0" w:rsidRPr="00446A7B">
        <w:rPr>
          <w:sz w:val="24"/>
          <w:szCs w:val="24"/>
          <w:lang w:val="en-GB"/>
        </w:rPr>
        <w:t>8</w:t>
      </w:r>
      <w:r w:rsidR="2156E4C0" w:rsidRPr="00446A7B">
        <w:rPr>
          <w:sz w:val="24"/>
          <w:szCs w:val="24"/>
          <w:lang w:val="en-GB"/>
        </w:rPr>
        <w:t xml:space="preserve"> –</w:t>
      </w:r>
      <w:r w:rsidRPr="00446A7B">
        <w:rPr>
          <w:sz w:val="24"/>
          <w:szCs w:val="24"/>
        </w:rPr>
        <w:t xml:space="preserve"> </w:t>
      </w:r>
      <w:r w:rsidRPr="00446A7B">
        <w:rPr>
          <w:sz w:val="24"/>
          <w:szCs w:val="24"/>
          <w:lang w:val="en-GB"/>
        </w:rPr>
        <w:t>GEÇERLİ KANUN VE YETKİLİ MAHKEME</w:t>
      </w:r>
    </w:p>
    <w:p w14:paraId="0881B0A9" w14:textId="0ABD385D" w:rsidR="00334187" w:rsidRPr="00446A7B" w:rsidRDefault="00685AF0" w:rsidP="2156E4C0">
      <w:pPr>
        <w:tabs>
          <w:tab w:val="left" w:pos="567"/>
        </w:tabs>
        <w:ind w:left="567" w:hanging="567"/>
        <w:jc w:val="both"/>
        <w:rPr>
          <w:sz w:val="24"/>
          <w:szCs w:val="24"/>
          <w:lang w:val="en-GB"/>
        </w:rPr>
      </w:pPr>
      <w:r w:rsidRPr="00446A7B">
        <w:rPr>
          <w:sz w:val="24"/>
          <w:szCs w:val="24"/>
          <w:lang w:val="en-GB"/>
        </w:rPr>
        <w:lastRenderedPageBreak/>
        <w:t>8</w:t>
      </w:r>
      <w:r w:rsidR="00E870AD" w:rsidRPr="00446A7B">
        <w:rPr>
          <w:sz w:val="24"/>
          <w:szCs w:val="24"/>
          <w:lang w:val="en-GB"/>
        </w:rPr>
        <w:t>.1</w:t>
      </w:r>
      <w:r w:rsidR="00E870AD" w:rsidRPr="00446A7B">
        <w:rPr>
          <w:sz w:val="24"/>
          <w:szCs w:val="24"/>
          <w:lang w:val="en-GB"/>
        </w:rPr>
        <w:tab/>
      </w:r>
      <w:r w:rsidR="00334187" w:rsidRPr="00446A7B">
        <w:rPr>
          <w:sz w:val="24"/>
          <w:szCs w:val="24"/>
          <w:lang w:val="en-GB"/>
        </w:rPr>
        <w:t>Sözleşme Türk hukukuna tabidir.</w:t>
      </w:r>
    </w:p>
    <w:p w14:paraId="61629B71" w14:textId="4EFC20BD" w:rsidR="00E870AD" w:rsidRPr="00446A7B" w:rsidRDefault="00685AF0" w:rsidP="2156E4C0">
      <w:pPr>
        <w:tabs>
          <w:tab w:val="left" w:pos="567"/>
        </w:tabs>
        <w:ind w:left="567" w:hanging="567"/>
        <w:jc w:val="both"/>
        <w:rPr>
          <w:sz w:val="24"/>
          <w:szCs w:val="24"/>
          <w:lang w:val="en-GB"/>
        </w:rPr>
      </w:pPr>
      <w:r w:rsidRPr="00446A7B">
        <w:rPr>
          <w:sz w:val="24"/>
          <w:szCs w:val="24"/>
          <w:lang w:val="en-GB"/>
        </w:rPr>
        <w:t>8</w:t>
      </w:r>
      <w:r w:rsidR="00BE6413" w:rsidRPr="00446A7B">
        <w:rPr>
          <w:sz w:val="24"/>
          <w:szCs w:val="24"/>
          <w:lang w:val="en-GB"/>
        </w:rPr>
        <w:t>.2</w:t>
      </w:r>
      <w:r w:rsidR="00E870AD" w:rsidRPr="00446A7B">
        <w:rPr>
          <w:sz w:val="24"/>
          <w:szCs w:val="24"/>
          <w:lang w:val="en-GB"/>
        </w:rPr>
        <w:tab/>
      </w:r>
      <w:r w:rsidR="00334187" w:rsidRPr="00446A7B">
        <w:rPr>
          <w:sz w:val="24"/>
          <w:szCs w:val="24"/>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1EF22E72" w14:textId="77777777" w:rsidR="003D493D" w:rsidRPr="00446A7B" w:rsidRDefault="003D493D">
      <w:pPr>
        <w:jc w:val="both"/>
        <w:rPr>
          <w:b/>
          <w:sz w:val="24"/>
          <w:szCs w:val="24"/>
          <w:lang w:val="en-GB"/>
        </w:rPr>
      </w:pPr>
    </w:p>
    <w:p w14:paraId="1B8FDFCD" w14:textId="77777777" w:rsidR="00446A7B" w:rsidRPr="00446A7B" w:rsidRDefault="00446A7B" w:rsidP="00446A7B">
      <w:pPr>
        <w:jc w:val="both"/>
        <w:rPr>
          <w:b/>
          <w:sz w:val="24"/>
          <w:szCs w:val="24"/>
          <w:lang w:val="en-GB"/>
        </w:rPr>
      </w:pPr>
    </w:p>
    <w:p w14:paraId="67D45544" w14:textId="77777777" w:rsidR="00446A7B" w:rsidRPr="00446A7B" w:rsidRDefault="00446A7B" w:rsidP="00446A7B">
      <w:pPr>
        <w:jc w:val="both"/>
        <w:rPr>
          <w:b/>
          <w:sz w:val="24"/>
          <w:szCs w:val="24"/>
          <w:lang w:val="en-GB"/>
        </w:rPr>
      </w:pPr>
    </w:p>
    <w:p w14:paraId="79896E6C" w14:textId="77777777" w:rsidR="00446A7B" w:rsidRPr="00446A7B" w:rsidRDefault="00446A7B" w:rsidP="00446A7B">
      <w:pPr>
        <w:ind w:left="5812" w:hanging="5812"/>
        <w:jc w:val="center"/>
        <w:rPr>
          <w:b/>
          <w:sz w:val="24"/>
          <w:szCs w:val="24"/>
          <w:lang w:val="en-GB"/>
        </w:rPr>
      </w:pPr>
    </w:p>
    <w:p w14:paraId="285E12DB" w14:textId="77777777" w:rsidR="00446A7B" w:rsidRPr="00446A7B" w:rsidRDefault="00446A7B" w:rsidP="00446A7B">
      <w:pPr>
        <w:ind w:left="5812" w:hanging="5812"/>
        <w:jc w:val="center"/>
        <w:rPr>
          <w:b/>
          <w:sz w:val="24"/>
          <w:szCs w:val="24"/>
          <w:lang w:val="en-GB"/>
        </w:rPr>
      </w:pPr>
      <w:r w:rsidRPr="00446A7B">
        <w:rPr>
          <w:b/>
          <w:sz w:val="24"/>
          <w:szCs w:val="24"/>
          <w:lang w:val="en-GB"/>
        </w:rPr>
        <w:t>İMZALAR</w:t>
      </w:r>
    </w:p>
    <w:p w14:paraId="3C062B82" w14:textId="77777777" w:rsidR="00446A7B" w:rsidRPr="00446A7B" w:rsidRDefault="00446A7B" w:rsidP="00446A7B">
      <w:pPr>
        <w:ind w:left="5812" w:hanging="5812"/>
        <w:jc w:val="center"/>
        <w:rPr>
          <w:b/>
          <w:sz w:val="24"/>
          <w:szCs w:val="24"/>
          <w:lang w:val="en-GB"/>
        </w:rPr>
      </w:pPr>
    </w:p>
    <w:p w14:paraId="53BFECCC" w14:textId="77777777" w:rsidR="00446A7B" w:rsidRPr="00446A7B" w:rsidRDefault="00446A7B" w:rsidP="00446A7B">
      <w:pPr>
        <w:ind w:left="5812" w:hanging="5812"/>
        <w:jc w:val="center"/>
        <w:rPr>
          <w:b/>
          <w:sz w:val="24"/>
          <w:szCs w:val="24"/>
          <w:lang w:val="en-GB"/>
        </w:rPr>
      </w:pPr>
    </w:p>
    <w:p w14:paraId="04EC2E65" w14:textId="77777777" w:rsidR="00446A7B" w:rsidRPr="00446A7B" w:rsidRDefault="00446A7B" w:rsidP="00446A7B">
      <w:pPr>
        <w:ind w:left="5812" w:hanging="5812"/>
        <w:rPr>
          <w:sz w:val="24"/>
          <w:szCs w:val="24"/>
          <w:lang w:val="en-GB"/>
        </w:rPr>
      </w:pPr>
    </w:p>
    <w:p w14:paraId="73BC9BD3" w14:textId="39B94FAC" w:rsidR="00446A7B" w:rsidRPr="00446A7B" w:rsidRDefault="00446A7B" w:rsidP="00446A7B">
      <w:pPr>
        <w:tabs>
          <w:tab w:val="left" w:pos="5670"/>
        </w:tabs>
        <w:rPr>
          <w:sz w:val="24"/>
          <w:szCs w:val="24"/>
          <w:highlight w:val="cyan"/>
          <w:lang w:val="en-GB"/>
        </w:rPr>
      </w:pPr>
      <w:r w:rsidRPr="00446A7B">
        <w:rPr>
          <w:sz w:val="24"/>
          <w:szCs w:val="24"/>
          <w:lang w:val="en-GB"/>
        </w:rPr>
        <w:t xml:space="preserve">Katılımcı                                                                 </w:t>
      </w:r>
      <w:r>
        <w:rPr>
          <w:sz w:val="24"/>
          <w:szCs w:val="24"/>
          <w:lang w:val="en-GB"/>
        </w:rPr>
        <w:t xml:space="preserve">              </w:t>
      </w:r>
      <w:r w:rsidRPr="00446A7B">
        <w:rPr>
          <w:sz w:val="24"/>
          <w:szCs w:val="24"/>
          <w:lang w:val="en-GB"/>
        </w:rPr>
        <w:t xml:space="preserve">Kuruluş </w:t>
      </w:r>
      <w:proofErr w:type="gramStart"/>
      <w:r w:rsidRPr="00446A7B">
        <w:rPr>
          <w:sz w:val="24"/>
          <w:szCs w:val="24"/>
          <w:lang w:val="en-GB"/>
        </w:rPr>
        <w:t>adına</w:t>
      </w:r>
      <w:proofErr w:type="gramEnd"/>
    </w:p>
    <w:p w14:paraId="25B2E444" w14:textId="0A9678B1" w:rsidR="00446A7B" w:rsidRPr="00446A7B" w:rsidRDefault="00446A7B" w:rsidP="00446A7B">
      <w:pPr>
        <w:tabs>
          <w:tab w:val="left" w:pos="5670"/>
        </w:tabs>
        <w:ind w:left="5529" w:right="-426" w:hanging="5529"/>
        <w:rPr>
          <w:sz w:val="24"/>
          <w:szCs w:val="24"/>
        </w:rPr>
      </w:pPr>
      <w:r w:rsidRPr="00446A7B">
        <w:rPr>
          <w:sz w:val="24"/>
          <w:szCs w:val="24"/>
          <w:lang w:val="en-GB"/>
        </w:rPr>
        <w:t>«FIRSTNAME» «LASTNAME»</w:t>
      </w:r>
      <w:r w:rsidRPr="00446A7B">
        <w:rPr>
          <w:sz w:val="24"/>
          <w:szCs w:val="24"/>
          <w:lang w:val="en-GB"/>
        </w:rPr>
        <w:tab/>
        <w:t xml:space="preserve">  Bilge Kağan Özdemir,</w:t>
      </w:r>
      <w:r w:rsidRPr="00446A7B">
        <w:rPr>
          <w:sz w:val="24"/>
          <w:szCs w:val="24"/>
        </w:rPr>
        <w:t xml:space="preserve"> </w:t>
      </w:r>
    </w:p>
    <w:p w14:paraId="5AEBCCDC" w14:textId="5D0E59C3" w:rsidR="00446A7B" w:rsidRPr="00446A7B" w:rsidRDefault="00446A7B" w:rsidP="00446A7B">
      <w:pPr>
        <w:tabs>
          <w:tab w:val="left" w:pos="5670"/>
        </w:tabs>
        <w:ind w:left="5529" w:right="-426" w:hanging="5529"/>
        <w:rPr>
          <w:sz w:val="24"/>
          <w:szCs w:val="24"/>
          <w:lang w:val="en-GB"/>
        </w:rPr>
      </w:pPr>
      <w:r w:rsidRPr="00446A7B">
        <w:rPr>
          <w:sz w:val="24"/>
          <w:szCs w:val="24"/>
        </w:rPr>
        <w:t xml:space="preserve">                                                                               </w:t>
      </w:r>
      <w:r>
        <w:rPr>
          <w:sz w:val="24"/>
          <w:szCs w:val="24"/>
        </w:rPr>
        <w:t xml:space="preserve">        </w:t>
      </w:r>
      <w:r w:rsidRPr="00446A7B">
        <w:rPr>
          <w:sz w:val="24"/>
          <w:szCs w:val="24"/>
        </w:rPr>
        <w:t xml:space="preserve">       </w:t>
      </w:r>
      <w:r>
        <w:rPr>
          <w:sz w:val="24"/>
          <w:szCs w:val="24"/>
          <w:lang w:val="en-GB"/>
        </w:rPr>
        <w:t>Erasmus Kurum</w:t>
      </w:r>
      <w:r w:rsidRPr="00446A7B">
        <w:rPr>
          <w:sz w:val="24"/>
          <w:szCs w:val="24"/>
          <w:lang w:val="en-GB"/>
        </w:rPr>
        <w:t>Koordinatörü</w:t>
      </w:r>
    </w:p>
    <w:p w14:paraId="231EEAB1" w14:textId="77777777" w:rsidR="00446A7B" w:rsidRPr="00446A7B" w:rsidRDefault="00446A7B" w:rsidP="00446A7B">
      <w:pPr>
        <w:tabs>
          <w:tab w:val="left" w:pos="5670"/>
        </w:tabs>
        <w:rPr>
          <w:sz w:val="24"/>
          <w:szCs w:val="24"/>
          <w:lang w:val="en-GB"/>
        </w:rPr>
      </w:pPr>
    </w:p>
    <w:p w14:paraId="741E48D0" w14:textId="77777777" w:rsidR="00446A7B" w:rsidRPr="00446A7B" w:rsidRDefault="00446A7B" w:rsidP="00446A7B">
      <w:pPr>
        <w:tabs>
          <w:tab w:val="left" w:pos="5670"/>
        </w:tabs>
        <w:ind w:left="5812" w:hanging="5812"/>
        <w:rPr>
          <w:sz w:val="24"/>
          <w:szCs w:val="24"/>
          <w:lang w:val="en-GB"/>
        </w:rPr>
      </w:pPr>
      <w:r w:rsidRPr="00446A7B">
        <w:rPr>
          <w:sz w:val="24"/>
          <w:szCs w:val="24"/>
          <w:lang w:val="en-GB"/>
        </w:rPr>
        <w:t>İmza:</w:t>
      </w:r>
      <w:r w:rsidRPr="00446A7B">
        <w:rPr>
          <w:sz w:val="24"/>
          <w:szCs w:val="24"/>
          <w:lang w:val="en-GB"/>
        </w:rPr>
        <w:tab/>
        <w:t>İmza:</w:t>
      </w:r>
    </w:p>
    <w:p w14:paraId="48DC3C76" w14:textId="77777777" w:rsidR="00446A7B" w:rsidRPr="00446A7B" w:rsidRDefault="00446A7B" w:rsidP="00446A7B">
      <w:pPr>
        <w:tabs>
          <w:tab w:val="left" w:pos="5670"/>
        </w:tabs>
        <w:rPr>
          <w:sz w:val="24"/>
          <w:szCs w:val="24"/>
          <w:lang w:val="en-GB"/>
        </w:rPr>
      </w:pPr>
    </w:p>
    <w:p w14:paraId="44086018" w14:textId="77777777" w:rsidR="00446A7B" w:rsidRPr="00446A7B" w:rsidRDefault="00446A7B" w:rsidP="00446A7B">
      <w:pPr>
        <w:tabs>
          <w:tab w:val="left" w:pos="5670"/>
        </w:tabs>
        <w:rPr>
          <w:sz w:val="24"/>
          <w:szCs w:val="24"/>
          <w:lang w:val="en-GB"/>
        </w:rPr>
      </w:pPr>
    </w:p>
    <w:p w14:paraId="105B61C5" w14:textId="77777777" w:rsidR="00446A7B" w:rsidRPr="00446A7B" w:rsidRDefault="00446A7B" w:rsidP="00446A7B">
      <w:pPr>
        <w:tabs>
          <w:tab w:val="left" w:pos="5670"/>
        </w:tabs>
        <w:rPr>
          <w:sz w:val="24"/>
          <w:szCs w:val="24"/>
        </w:rPr>
      </w:pPr>
      <w:r w:rsidRPr="00446A7B">
        <w:rPr>
          <w:sz w:val="24"/>
          <w:szCs w:val="24"/>
        </w:rPr>
        <w:t xml:space="preserve">İmza </w:t>
      </w:r>
      <w:proofErr w:type="gramStart"/>
      <w:r w:rsidRPr="00446A7B">
        <w:rPr>
          <w:sz w:val="24"/>
          <w:szCs w:val="24"/>
        </w:rPr>
        <w:t>yeri:</w:t>
      </w:r>
      <w:proofErr w:type="gramEnd"/>
      <w:r w:rsidRPr="00446A7B">
        <w:rPr>
          <w:sz w:val="24"/>
          <w:szCs w:val="24"/>
        </w:rPr>
        <w:t xml:space="preserve"> Eskişehir </w:t>
      </w:r>
      <w:r w:rsidRPr="00446A7B">
        <w:rPr>
          <w:sz w:val="24"/>
          <w:szCs w:val="24"/>
        </w:rPr>
        <w:tab/>
        <w:t xml:space="preserve">İmza yeri: Eskişehir </w:t>
      </w:r>
    </w:p>
    <w:p w14:paraId="1CC28F5F" w14:textId="77777777" w:rsidR="00446A7B" w:rsidRPr="00446A7B" w:rsidRDefault="00446A7B" w:rsidP="00446A7B">
      <w:pPr>
        <w:tabs>
          <w:tab w:val="left" w:pos="5670"/>
        </w:tabs>
        <w:rPr>
          <w:sz w:val="24"/>
          <w:szCs w:val="24"/>
        </w:rPr>
      </w:pPr>
    </w:p>
    <w:p w14:paraId="6F02E9F4" w14:textId="77777777" w:rsidR="00446A7B" w:rsidRPr="00446A7B" w:rsidRDefault="00446A7B" w:rsidP="00446A7B">
      <w:pPr>
        <w:tabs>
          <w:tab w:val="left" w:pos="5670"/>
        </w:tabs>
        <w:rPr>
          <w:sz w:val="24"/>
          <w:szCs w:val="24"/>
        </w:rPr>
      </w:pPr>
      <w:r w:rsidRPr="00446A7B">
        <w:rPr>
          <w:sz w:val="24"/>
          <w:szCs w:val="24"/>
        </w:rPr>
        <w:t>İmza tarihi: …/…/2023</w:t>
      </w:r>
      <w:r w:rsidRPr="00446A7B">
        <w:rPr>
          <w:sz w:val="24"/>
          <w:szCs w:val="24"/>
        </w:rPr>
        <w:tab/>
        <w:t>İmza tarihi: …/…/2023</w:t>
      </w:r>
    </w:p>
    <w:p w14:paraId="5DD6298E" w14:textId="77777777" w:rsidR="00446A7B" w:rsidRPr="00446A7B" w:rsidRDefault="00446A7B" w:rsidP="00446A7B">
      <w:pPr>
        <w:tabs>
          <w:tab w:val="left" w:pos="5670"/>
        </w:tabs>
        <w:rPr>
          <w:sz w:val="24"/>
          <w:szCs w:val="24"/>
        </w:rPr>
      </w:pPr>
    </w:p>
    <w:p w14:paraId="7C05066C" w14:textId="77777777" w:rsidR="00446A7B" w:rsidRPr="00446A7B" w:rsidRDefault="00446A7B" w:rsidP="00446A7B">
      <w:pPr>
        <w:tabs>
          <w:tab w:val="left" w:pos="5670"/>
        </w:tabs>
        <w:rPr>
          <w:sz w:val="24"/>
          <w:szCs w:val="24"/>
          <w:lang w:val="en-GB"/>
        </w:rPr>
      </w:pPr>
      <w:r w:rsidRPr="00446A7B">
        <w:rPr>
          <w:sz w:val="24"/>
          <w:szCs w:val="24"/>
          <w:lang w:val="en-GB"/>
        </w:rPr>
        <w:br w:type="page"/>
      </w:r>
    </w:p>
    <w:p w14:paraId="61429AAE" w14:textId="334B3349" w:rsidR="00446A7B" w:rsidRPr="00446A7B" w:rsidRDefault="00446A7B" w:rsidP="00446A7B">
      <w:pPr>
        <w:tabs>
          <w:tab w:val="left" w:pos="1701"/>
        </w:tabs>
        <w:jc w:val="right"/>
        <w:rPr>
          <w:b/>
          <w:bCs/>
          <w:sz w:val="24"/>
          <w:szCs w:val="24"/>
          <w:lang w:val="en-GB"/>
        </w:rPr>
      </w:pPr>
      <w:r w:rsidRPr="00446A7B">
        <w:rPr>
          <w:b/>
          <w:bCs/>
          <w:sz w:val="24"/>
          <w:szCs w:val="24"/>
          <w:lang w:val="en-GB"/>
        </w:rPr>
        <w:lastRenderedPageBreak/>
        <w:t>Ek I</w:t>
      </w:r>
    </w:p>
    <w:p w14:paraId="5334E305" w14:textId="77777777" w:rsidR="00446A7B" w:rsidRPr="00446A7B" w:rsidRDefault="00446A7B" w:rsidP="00446A7B">
      <w:pPr>
        <w:tabs>
          <w:tab w:val="left" w:pos="1701"/>
        </w:tabs>
        <w:jc w:val="right"/>
        <w:rPr>
          <w:sz w:val="24"/>
          <w:szCs w:val="24"/>
          <w:lang w:val="en-GB"/>
        </w:rPr>
      </w:pPr>
    </w:p>
    <w:p w14:paraId="2EF6208B" w14:textId="77777777" w:rsidR="00446A7B" w:rsidRPr="00446A7B" w:rsidRDefault="00446A7B" w:rsidP="00446A7B">
      <w:pPr>
        <w:tabs>
          <w:tab w:val="left" w:pos="5670"/>
        </w:tabs>
        <w:jc w:val="center"/>
        <w:rPr>
          <w:sz w:val="24"/>
          <w:szCs w:val="24"/>
          <w:lang w:val="en-GB"/>
        </w:rPr>
      </w:pPr>
      <w:r w:rsidRPr="00446A7B">
        <w:rPr>
          <w:b/>
          <w:sz w:val="24"/>
          <w:szCs w:val="24"/>
          <w:lang w:val="en-GB"/>
        </w:rPr>
        <w:t>Erasmus+ Personel Ders Verme Hareketliliği İçin Hareketlilik Anlaşması</w:t>
      </w:r>
    </w:p>
    <w:p w14:paraId="67BECA1A" w14:textId="479433B1" w:rsidR="00137EB2" w:rsidRPr="00446A7B" w:rsidRDefault="00137EB2">
      <w:pPr>
        <w:tabs>
          <w:tab w:val="left" w:pos="5670"/>
        </w:tabs>
        <w:rPr>
          <w:sz w:val="24"/>
          <w:szCs w:val="24"/>
          <w:lang w:val="en-GB"/>
        </w:rPr>
      </w:pPr>
    </w:p>
    <w:p w14:paraId="6DDA2172" w14:textId="77777777" w:rsidR="00137EB2" w:rsidRPr="00446A7B" w:rsidRDefault="00137EB2" w:rsidP="00BB726D">
      <w:pPr>
        <w:tabs>
          <w:tab w:val="left" w:pos="5670"/>
        </w:tabs>
        <w:jc w:val="center"/>
        <w:rPr>
          <w:sz w:val="24"/>
          <w:szCs w:val="24"/>
          <w:lang w:val="en-GB"/>
        </w:rPr>
      </w:pPr>
    </w:p>
    <w:p w14:paraId="6441F4A5" w14:textId="77777777" w:rsidR="00137EB2" w:rsidRPr="00446A7B" w:rsidRDefault="00137EB2">
      <w:pPr>
        <w:tabs>
          <w:tab w:val="left" w:pos="5670"/>
        </w:tabs>
        <w:rPr>
          <w:sz w:val="24"/>
          <w:szCs w:val="24"/>
          <w:lang w:val="en-GB"/>
        </w:rPr>
      </w:pPr>
    </w:p>
    <w:p w14:paraId="5153486A" w14:textId="77777777" w:rsidR="00137EB2" w:rsidRPr="00446A7B" w:rsidRDefault="00137EB2">
      <w:pPr>
        <w:tabs>
          <w:tab w:val="left" w:pos="5670"/>
        </w:tabs>
        <w:rPr>
          <w:sz w:val="24"/>
          <w:szCs w:val="24"/>
          <w:lang w:val="en-GB"/>
        </w:rPr>
        <w:sectPr w:rsidR="00137EB2" w:rsidRPr="00446A7B" w:rsidSect="00A22277">
          <w:headerReference w:type="default" r:id="rId12"/>
          <w:footerReference w:type="even" r:id="rId13"/>
          <w:footerReference w:type="default" r:id="rId14"/>
          <w:footerReference w:type="first" r:id="rId15"/>
          <w:footnotePr>
            <w:pos w:val="beneathText"/>
          </w:footnotePr>
          <w:type w:val="continuous"/>
          <w:pgSz w:w="11907" w:h="16840" w:code="9"/>
          <w:pgMar w:top="1134" w:right="1418" w:bottom="1134" w:left="1418" w:header="720" w:footer="720" w:gutter="0"/>
          <w:cols w:space="720"/>
          <w:titlePg/>
        </w:sectPr>
      </w:pPr>
    </w:p>
    <w:p w14:paraId="030DE89F" w14:textId="776526D8" w:rsidR="00BC384A" w:rsidRPr="00446A7B" w:rsidRDefault="004C3878" w:rsidP="00446A7B">
      <w:pPr>
        <w:tabs>
          <w:tab w:val="left" w:pos="360"/>
        </w:tabs>
        <w:ind w:left="567"/>
        <w:jc w:val="right"/>
        <w:rPr>
          <w:b/>
          <w:bCs/>
          <w:sz w:val="24"/>
          <w:szCs w:val="24"/>
          <w:lang w:val="en-GB"/>
        </w:rPr>
      </w:pPr>
      <w:r w:rsidRPr="00446A7B">
        <w:rPr>
          <w:b/>
          <w:bCs/>
          <w:sz w:val="24"/>
          <w:szCs w:val="24"/>
          <w:lang w:val="en-GB"/>
        </w:rPr>
        <w:lastRenderedPageBreak/>
        <w:t>Ek</w:t>
      </w:r>
      <w:r w:rsidR="2156E4C0" w:rsidRPr="00446A7B">
        <w:rPr>
          <w:b/>
          <w:bCs/>
          <w:sz w:val="24"/>
          <w:szCs w:val="24"/>
          <w:lang w:val="en-GB"/>
        </w:rPr>
        <w:t xml:space="preserve"> II</w:t>
      </w:r>
    </w:p>
    <w:p w14:paraId="47A1D4A2" w14:textId="77777777" w:rsidR="00BC384A" w:rsidRPr="00446A7B" w:rsidRDefault="00BC384A" w:rsidP="00986E2C">
      <w:pPr>
        <w:tabs>
          <w:tab w:val="left" w:pos="360"/>
        </w:tabs>
        <w:jc w:val="center"/>
        <w:rPr>
          <w:b/>
          <w:sz w:val="24"/>
          <w:szCs w:val="24"/>
          <w:lang w:val="en-GB"/>
        </w:rPr>
      </w:pPr>
    </w:p>
    <w:p w14:paraId="26671F86" w14:textId="77777777" w:rsidR="00986E2C" w:rsidRPr="00446A7B" w:rsidRDefault="00986E2C" w:rsidP="00986E2C">
      <w:pPr>
        <w:tabs>
          <w:tab w:val="left" w:pos="360"/>
        </w:tabs>
        <w:jc w:val="center"/>
        <w:rPr>
          <w:b/>
          <w:sz w:val="24"/>
          <w:szCs w:val="24"/>
          <w:lang w:val="en-GB"/>
        </w:rPr>
      </w:pPr>
    </w:p>
    <w:p w14:paraId="5D312BE6" w14:textId="63001213" w:rsidR="00137EB2" w:rsidRPr="00446A7B" w:rsidRDefault="004C3878" w:rsidP="2156E4C0">
      <w:pPr>
        <w:tabs>
          <w:tab w:val="left" w:pos="360"/>
        </w:tabs>
        <w:jc w:val="center"/>
        <w:rPr>
          <w:b/>
          <w:bCs/>
          <w:sz w:val="24"/>
          <w:szCs w:val="24"/>
          <w:lang w:val="en-GB"/>
        </w:rPr>
      </w:pPr>
      <w:r w:rsidRPr="00446A7B">
        <w:rPr>
          <w:b/>
          <w:bCs/>
          <w:sz w:val="24"/>
          <w:szCs w:val="24"/>
          <w:lang w:val="en-GB"/>
        </w:rPr>
        <w:t>GENEL</w:t>
      </w:r>
      <w:r w:rsidR="2156E4C0" w:rsidRPr="00446A7B">
        <w:rPr>
          <w:b/>
          <w:bCs/>
          <w:sz w:val="24"/>
          <w:szCs w:val="24"/>
          <w:lang w:val="en-GB"/>
        </w:rPr>
        <w:t xml:space="preserve"> </w:t>
      </w:r>
      <w:r w:rsidRPr="00446A7B">
        <w:rPr>
          <w:b/>
          <w:bCs/>
          <w:sz w:val="24"/>
          <w:szCs w:val="24"/>
          <w:lang w:val="en-GB"/>
        </w:rPr>
        <w:t>ŞARTLAR</w:t>
      </w:r>
    </w:p>
    <w:p w14:paraId="426DF6B0" w14:textId="77777777" w:rsidR="00137EB2" w:rsidRPr="00446A7B" w:rsidRDefault="00137EB2" w:rsidP="00137EB2">
      <w:pPr>
        <w:tabs>
          <w:tab w:val="left" w:pos="360"/>
        </w:tabs>
        <w:rPr>
          <w:sz w:val="24"/>
          <w:szCs w:val="24"/>
          <w:lang w:val="en-GB"/>
        </w:rPr>
      </w:pPr>
    </w:p>
    <w:p w14:paraId="0F9D9981" w14:textId="77777777" w:rsidR="00137EB2" w:rsidRPr="00446A7B" w:rsidRDefault="00137EB2" w:rsidP="00137EB2">
      <w:pPr>
        <w:tabs>
          <w:tab w:val="left" w:pos="360"/>
        </w:tabs>
        <w:rPr>
          <w:sz w:val="24"/>
          <w:szCs w:val="24"/>
          <w:lang w:val="en-GB"/>
        </w:rPr>
      </w:pPr>
    </w:p>
    <w:p w14:paraId="2C169BFE" w14:textId="52C3C794" w:rsidR="00137EB2" w:rsidRPr="00446A7B" w:rsidRDefault="004C3878" w:rsidP="2156E4C0">
      <w:pPr>
        <w:keepNext/>
        <w:rPr>
          <w:b/>
          <w:bCs/>
          <w:sz w:val="24"/>
          <w:szCs w:val="24"/>
          <w:lang w:val="en-GB"/>
        </w:rPr>
      </w:pPr>
      <w:r w:rsidRPr="00446A7B">
        <w:rPr>
          <w:b/>
          <w:bCs/>
          <w:sz w:val="24"/>
          <w:szCs w:val="24"/>
          <w:lang w:val="en-GB"/>
        </w:rPr>
        <w:t>Madde</w:t>
      </w:r>
      <w:r w:rsidR="2156E4C0" w:rsidRPr="00446A7B">
        <w:rPr>
          <w:b/>
          <w:bCs/>
          <w:sz w:val="24"/>
          <w:szCs w:val="24"/>
          <w:lang w:val="en-GB"/>
        </w:rPr>
        <w:t xml:space="preserve"> 1: </w:t>
      </w:r>
      <w:r w:rsidRPr="00446A7B">
        <w:rPr>
          <w:b/>
          <w:bCs/>
          <w:sz w:val="24"/>
          <w:szCs w:val="24"/>
          <w:lang w:val="en-GB"/>
        </w:rPr>
        <w:t>Yükümlülük</w:t>
      </w:r>
    </w:p>
    <w:p w14:paraId="7A6B269A" w14:textId="77777777" w:rsidR="00137EB2" w:rsidRPr="00446A7B" w:rsidRDefault="00137EB2" w:rsidP="00137EB2">
      <w:pPr>
        <w:keepNext/>
        <w:rPr>
          <w:sz w:val="24"/>
          <w:szCs w:val="24"/>
          <w:lang w:val="en-GB"/>
        </w:rPr>
      </w:pPr>
    </w:p>
    <w:p w14:paraId="4CA8746C" w14:textId="77777777" w:rsidR="005851FF" w:rsidRPr="00446A7B" w:rsidRDefault="005851FF" w:rsidP="005851FF">
      <w:pPr>
        <w:jc w:val="both"/>
        <w:rPr>
          <w:sz w:val="24"/>
          <w:szCs w:val="24"/>
          <w:lang w:val="tr-TR"/>
        </w:rPr>
      </w:pPr>
      <w:r w:rsidRPr="00446A7B">
        <w:rPr>
          <w:sz w:val="24"/>
          <w:szCs w:val="24"/>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758730BE" w14:textId="77777777" w:rsidR="005851FF" w:rsidRPr="00446A7B" w:rsidRDefault="005851FF" w:rsidP="005851FF">
      <w:pPr>
        <w:jc w:val="both"/>
        <w:rPr>
          <w:sz w:val="24"/>
          <w:szCs w:val="24"/>
          <w:lang w:val="en-GB"/>
        </w:rPr>
      </w:pPr>
    </w:p>
    <w:p w14:paraId="5E65DD3C" w14:textId="77777777" w:rsidR="005851FF" w:rsidRPr="00446A7B" w:rsidRDefault="005851FF" w:rsidP="005851FF">
      <w:pPr>
        <w:jc w:val="both"/>
        <w:rPr>
          <w:sz w:val="24"/>
          <w:szCs w:val="24"/>
          <w:lang w:val="tr-TR"/>
        </w:rPr>
      </w:pPr>
      <w:r w:rsidRPr="00446A7B">
        <w:rPr>
          <w:sz w:val="24"/>
          <w:szCs w:val="24"/>
          <w:lang w:val="tr-TR"/>
        </w:rPr>
        <w:t xml:space="preserve">Türkiye Ulusal Ajansı, Avrupa Komisyonu veya bu kurumların çalışanları, hareketlilik döneminin ifası süresince oluşan herhangi bir zarardan doğan taleplerden dolayı yükümlü tutulamaz. Sonuç olarak, Türkiye Ulusal Ajansı veya Avrupa Komisyonu, bu tür iddialara eşlik eden geri ödeme tazminatlarını dikkate almayacaklardır. </w:t>
      </w:r>
    </w:p>
    <w:p w14:paraId="3F2C7F07" w14:textId="2E354518" w:rsidR="00137EB2" w:rsidRPr="00446A7B" w:rsidRDefault="00137EB2" w:rsidP="2156E4C0">
      <w:pPr>
        <w:jc w:val="both"/>
        <w:rPr>
          <w:sz w:val="24"/>
          <w:szCs w:val="24"/>
          <w:lang w:val="en-GB"/>
        </w:rPr>
      </w:pPr>
    </w:p>
    <w:p w14:paraId="291217FF" w14:textId="77777777" w:rsidR="00137EB2" w:rsidRPr="00446A7B" w:rsidRDefault="00137EB2" w:rsidP="00137EB2">
      <w:pPr>
        <w:tabs>
          <w:tab w:val="left" w:pos="360"/>
        </w:tabs>
        <w:rPr>
          <w:sz w:val="24"/>
          <w:szCs w:val="24"/>
          <w:lang w:val="en-GB"/>
        </w:rPr>
      </w:pPr>
    </w:p>
    <w:p w14:paraId="362F4D0E" w14:textId="1CE5BA1F" w:rsidR="00137EB2" w:rsidRPr="00446A7B" w:rsidRDefault="004C3878" w:rsidP="2156E4C0">
      <w:pPr>
        <w:keepNext/>
        <w:rPr>
          <w:b/>
          <w:bCs/>
          <w:sz w:val="24"/>
          <w:szCs w:val="24"/>
          <w:lang w:val="en-GB"/>
        </w:rPr>
      </w:pPr>
      <w:r w:rsidRPr="00446A7B">
        <w:rPr>
          <w:b/>
          <w:bCs/>
          <w:sz w:val="24"/>
          <w:szCs w:val="24"/>
          <w:lang w:val="en-GB"/>
        </w:rPr>
        <w:t>Madde</w:t>
      </w:r>
      <w:r w:rsidR="2156E4C0" w:rsidRPr="00446A7B">
        <w:rPr>
          <w:b/>
          <w:bCs/>
          <w:sz w:val="24"/>
          <w:szCs w:val="24"/>
          <w:lang w:val="en-GB"/>
        </w:rPr>
        <w:t xml:space="preserve"> 2: </w:t>
      </w:r>
      <w:r w:rsidRPr="00446A7B">
        <w:rPr>
          <w:b/>
          <w:bCs/>
          <w:sz w:val="24"/>
          <w:szCs w:val="24"/>
          <w:lang w:val="en-GB"/>
        </w:rPr>
        <w:t>Sözleşmenin</w:t>
      </w:r>
      <w:r w:rsidR="2156E4C0" w:rsidRPr="00446A7B">
        <w:rPr>
          <w:b/>
          <w:bCs/>
          <w:sz w:val="24"/>
          <w:szCs w:val="24"/>
          <w:lang w:val="en-GB"/>
        </w:rPr>
        <w:t xml:space="preserve"> </w:t>
      </w:r>
      <w:r w:rsidRPr="00446A7B">
        <w:rPr>
          <w:b/>
          <w:bCs/>
          <w:sz w:val="24"/>
          <w:szCs w:val="24"/>
          <w:lang w:val="en-GB"/>
        </w:rPr>
        <w:t>feshedilmesi</w:t>
      </w:r>
    </w:p>
    <w:p w14:paraId="4FABED7F" w14:textId="77777777" w:rsidR="00137EB2" w:rsidRPr="00446A7B" w:rsidRDefault="00137EB2" w:rsidP="00137EB2">
      <w:pPr>
        <w:rPr>
          <w:sz w:val="24"/>
          <w:szCs w:val="24"/>
          <w:lang w:val="en-GB"/>
        </w:rPr>
      </w:pPr>
    </w:p>
    <w:p w14:paraId="40DEA0AE" w14:textId="77777777" w:rsidR="00EB2420" w:rsidRPr="00446A7B" w:rsidRDefault="00EB2420" w:rsidP="00EB2420">
      <w:pPr>
        <w:jc w:val="both"/>
        <w:rPr>
          <w:sz w:val="24"/>
          <w:szCs w:val="24"/>
          <w:lang w:val="en-GB"/>
        </w:rPr>
      </w:pPr>
      <w:r w:rsidRPr="00446A7B">
        <w:rPr>
          <w:sz w:val="24"/>
          <w:szCs w:val="24"/>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37C6F8F8" w14:textId="77777777" w:rsidR="00EB2420" w:rsidRPr="00446A7B" w:rsidRDefault="00EB2420" w:rsidP="00EB2420">
      <w:pPr>
        <w:jc w:val="both"/>
        <w:rPr>
          <w:sz w:val="24"/>
          <w:szCs w:val="24"/>
          <w:lang w:val="en-GB"/>
        </w:rPr>
      </w:pPr>
    </w:p>
    <w:p w14:paraId="674A200D" w14:textId="77777777" w:rsidR="00EB2420" w:rsidRPr="00446A7B" w:rsidRDefault="00EB2420" w:rsidP="00EB2420">
      <w:pPr>
        <w:jc w:val="both"/>
        <w:rPr>
          <w:sz w:val="24"/>
          <w:szCs w:val="24"/>
          <w:lang w:val="en-GB"/>
        </w:rPr>
      </w:pPr>
      <w:r w:rsidRPr="00446A7B">
        <w:rPr>
          <w:sz w:val="24"/>
          <w:szCs w:val="24"/>
          <w:lang w:val="en-GB"/>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21BC8A63" w14:textId="77777777" w:rsidR="00EB2420" w:rsidRPr="00446A7B" w:rsidRDefault="00EB2420" w:rsidP="00EB2420">
      <w:pPr>
        <w:jc w:val="both"/>
        <w:rPr>
          <w:sz w:val="24"/>
          <w:szCs w:val="24"/>
          <w:lang w:val="en-GB"/>
        </w:rPr>
      </w:pPr>
    </w:p>
    <w:p w14:paraId="5915AE83" w14:textId="6A0DCDDF" w:rsidR="00EB2420" w:rsidRPr="00446A7B" w:rsidRDefault="00EB2420" w:rsidP="00EB2420">
      <w:pPr>
        <w:jc w:val="both"/>
        <w:rPr>
          <w:sz w:val="24"/>
          <w:szCs w:val="24"/>
          <w:lang w:val="en-GB"/>
        </w:rPr>
      </w:pPr>
      <w:r w:rsidRPr="00446A7B">
        <w:rPr>
          <w:sz w:val="24"/>
          <w:szCs w:val="24"/>
          <w:lang w:val="en-GB"/>
        </w:rPr>
        <w:t xml:space="preserve">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w:t>
      </w:r>
      <w:proofErr w:type="gramStart"/>
      <w:r w:rsidRPr="00446A7B">
        <w:rPr>
          <w:sz w:val="24"/>
          <w:szCs w:val="24"/>
          <w:lang w:val="en-GB"/>
        </w:rPr>
        <w:t>alma</w:t>
      </w:r>
      <w:proofErr w:type="gramEnd"/>
      <w:r w:rsidRPr="00446A7B">
        <w:rPr>
          <w:sz w:val="24"/>
          <w:szCs w:val="24"/>
          <w:lang w:val="en-GB"/>
        </w:rPr>
        <w:t xml:space="preserve"> hakkına sahiptir. Geriye kalan tüm fonlar, iade edilmek zorundadır.</w:t>
      </w:r>
    </w:p>
    <w:p w14:paraId="5940E873" w14:textId="6B554255" w:rsidR="00137EB2" w:rsidRPr="00446A7B" w:rsidRDefault="00137EB2" w:rsidP="2156E4C0">
      <w:pPr>
        <w:jc w:val="both"/>
        <w:rPr>
          <w:sz w:val="24"/>
          <w:szCs w:val="24"/>
          <w:lang w:val="en-GB"/>
        </w:rPr>
      </w:pPr>
    </w:p>
    <w:p w14:paraId="18AA5203" w14:textId="77777777" w:rsidR="00814054" w:rsidRPr="00446A7B" w:rsidRDefault="00814054" w:rsidP="2156E4C0">
      <w:pPr>
        <w:jc w:val="both"/>
        <w:rPr>
          <w:sz w:val="24"/>
          <w:szCs w:val="24"/>
          <w:lang w:val="en-GB"/>
        </w:rPr>
      </w:pPr>
    </w:p>
    <w:p w14:paraId="2A2265A3" w14:textId="77777777" w:rsidR="00137EB2" w:rsidRPr="00446A7B" w:rsidRDefault="00137EB2" w:rsidP="00137EB2">
      <w:pPr>
        <w:rPr>
          <w:sz w:val="24"/>
          <w:szCs w:val="24"/>
          <w:lang w:val="en-GB"/>
        </w:rPr>
      </w:pPr>
    </w:p>
    <w:p w14:paraId="04A1DA3D" w14:textId="6C6847F1" w:rsidR="00137EB2" w:rsidRPr="00446A7B" w:rsidRDefault="00616BF4" w:rsidP="2156E4C0">
      <w:pPr>
        <w:rPr>
          <w:b/>
          <w:bCs/>
          <w:sz w:val="24"/>
          <w:szCs w:val="24"/>
          <w:lang w:val="en-GB"/>
        </w:rPr>
      </w:pPr>
      <w:r w:rsidRPr="00446A7B">
        <w:rPr>
          <w:b/>
          <w:bCs/>
          <w:sz w:val="24"/>
          <w:szCs w:val="24"/>
          <w:lang w:val="en-GB"/>
        </w:rPr>
        <w:t>Madde</w:t>
      </w:r>
      <w:r w:rsidR="2156E4C0" w:rsidRPr="00446A7B">
        <w:rPr>
          <w:b/>
          <w:bCs/>
          <w:sz w:val="24"/>
          <w:szCs w:val="24"/>
          <w:lang w:val="en-GB"/>
        </w:rPr>
        <w:t xml:space="preserve"> 3: </w:t>
      </w:r>
      <w:r w:rsidRPr="00446A7B">
        <w:rPr>
          <w:b/>
          <w:bCs/>
          <w:sz w:val="24"/>
          <w:szCs w:val="24"/>
          <w:lang w:val="en-GB"/>
        </w:rPr>
        <w:t>Veri</w:t>
      </w:r>
      <w:r w:rsidR="2156E4C0" w:rsidRPr="00446A7B">
        <w:rPr>
          <w:b/>
          <w:bCs/>
          <w:sz w:val="24"/>
          <w:szCs w:val="24"/>
          <w:lang w:val="en-GB"/>
        </w:rPr>
        <w:t xml:space="preserve"> </w:t>
      </w:r>
      <w:r w:rsidRPr="00446A7B">
        <w:rPr>
          <w:b/>
          <w:bCs/>
          <w:sz w:val="24"/>
          <w:szCs w:val="24"/>
          <w:lang w:val="en-GB"/>
        </w:rPr>
        <w:t>Koruma</w:t>
      </w:r>
    </w:p>
    <w:p w14:paraId="503DF63B" w14:textId="77777777" w:rsidR="00137EB2" w:rsidRPr="00446A7B" w:rsidRDefault="00137EB2" w:rsidP="00137EB2">
      <w:pPr>
        <w:rPr>
          <w:b/>
          <w:sz w:val="24"/>
          <w:szCs w:val="24"/>
          <w:lang w:val="en-GB"/>
        </w:rPr>
      </w:pPr>
    </w:p>
    <w:p w14:paraId="7207532B" w14:textId="23744E24" w:rsidR="00137EB2" w:rsidRPr="00446A7B" w:rsidRDefault="00B51B95" w:rsidP="00B51B95">
      <w:pPr>
        <w:jc w:val="both"/>
        <w:rPr>
          <w:sz w:val="24"/>
          <w:szCs w:val="24"/>
          <w:lang w:val="en-GB"/>
        </w:rPr>
      </w:pPr>
      <w:r w:rsidRPr="00446A7B">
        <w:rPr>
          <w:sz w:val="24"/>
          <w:szCs w:val="24"/>
          <w:lang w:val="en-GB"/>
        </w:rPr>
        <w:t xml:space="preserve">Sözleşme içerisinde yer </w:t>
      </w:r>
      <w:proofErr w:type="gramStart"/>
      <w:r w:rsidRPr="00446A7B">
        <w:rPr>
          <w:sz w:val="24"/>
          <w:szCs w:val="24"/>
          <w:lang w:val="en-GB"/>
        </w:rPr>
        <w:t>alan</w:t>
      </w:r>
      <w:proofErr w:type="gramEnd"/>
      <w:r w:rsidRPr="00446A7B">
        <w:rPr>
          <w:sz w:val="24"/>
          <w:szCs w:val="24"/>
          <w:lang w:val="en-GB"/>
        </w:rPr>
        <w:t xml:space="preserve">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w:t>
      </w:r>
      <w:r w:rsidR="001B2A38" w:rsidRPr="00446A7B">
        <w:rPr>
          <w:rStyle w:val="DipnotBavurusu"/>
          <w:sz w:val="24"/>
          <w:szCs w:val="24"/>
          <w:lang w:val="en-GB"/>
        </w:rPr>
        <w:footnoteReference w:id="2"/>
      </w:r>
      <w:r w:rsidR="2156E4C0" w:rsidRPr="00446A7B">
        <w:rPr>
          <w:sz w:val="24"/>
          <w:szCs w:val="24"/>
          <w:lang w:val="en-GB"/>
        </w:rPr>
        <w:t xml:space="preserve"> </w:t>
      </w:r>
      <w:r w:rsidRPr="00446A7B">
        <w:rPr>
          <w:sz w:val="24"/>
          <w:szCs w:val="24"/>
          <w:lang w:val="en-GB"/>
        </w:rPr>
        <w:lastRenderedPageBreak/>
        <w:t>uyarınca inceleme ve denetimden sorumlu kurumlara (Sayıştay veya Avrupa Dolandırıcılıkla Mücadele Bürosu (OLAF) iletilmesi olasılığı saklıdır)</w:t>
      </w:r>
    </w:p>
    <w:p w14:paraId="4C2A0338" w14:textId="77777777" w:rsidR="00B51B95" w:rsidRPr="00446A7B" w:rsidRDefault="00B51B95" w:rsidP="00B51B95">
      <w:pPr>
        <w:jc w:val="both"/>
        <w:rPr>
          <w:sz w:val="24"/>
          <w:szCs w:val="24"/>
          <w:lang w:val="en-GB"/>
        </w:rPr>
      </w:pPr>
    </w:p>
    <w:p w14:paraId="32069D05" w14:textId="11F9EEFD" w:rsidR="00137EB2" w:rsidRPr="00446A7B" w:rsidRDefault="00EA5F91" w:rsidP="00EA5F91">
      <w:pPr>
        <w:jc w:val="both"/>
        <w:rPr>
          <w:sz w:val="24"/>
          <w:szCs w:val="24"/>
          <w:lang w:val="en-GB"/>
        </w:rPr>
      </w:pPr>
      <w:r w:rsidRPr="00446A7B">
        <w:rPr>
          <w:sz w:val="24"/>
          <w:szCs w:val="24"/>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446A7B" w:rsidRDefault="00137EB2" w:rsidP="00137EB2">
      <w:pPr>
        <w:rPr>
          <w:sz w:val="24"/>
          <w:szCs w:val="24"/>
          <w:lang w:val="en-GB"/>
        </w:rPr>
      </w:pPr>
    </w:p>
    <w:p w14:paraId="3021F5DB" w14:textId="77777777" w:rsidR="00EA5F91" w:rsidRPr="00446A7B" w:rsidRDefault="00EA5F91" w:rsidP="2156E4C0">
      <w:pPr>
        <w:rPr>
          <w:b/>
          <w:bCs/>
          <w:sz w:val="24"/>
          <w:szCs w:val="24"/>
          <w:lang w:val="en-GB"/>
        </w:rPr>
      </w:pPr>
    </w:p>
    <w:p w14:paraId="3E460B75" w14:textId="6173BCE1" w:rsidR="00137EB2" w:rsidRPr="00446A7B" w:rsidRDefault="00616BF4" w:rsidP="2156E4C0">
      <w:pPr>
        <w:rPr>
          <w:sz w:val="24"/>
          <w:szCs w:val="24"/>
          <w:lang w:val="en-GB"/>
        </w:rPr>
      </w:pPr>
      <w:r w:rsidRPr="00446A7B">
        <w:rPr>
          <w:b/>
          <w:bCs/>
          <w:sz w:val="24"/>
          <w:szCs w:val="24"/>
          <w:lang w:val="en-GB"/>
        </w:rPr>
        <w:t>Madde</w:t>
      </w:r>
      <w:r w:rsidR="2156E4C0" w:rsidRPr="00446A7B">
        <w:rPr>
          <w:b/>
          <w:bCs/>
          <w:sz w:val="24"/>
          <w:szCs w:val="24"/>
          <w:lang w:val="en-GB"/>
        </w:rPr>
        <w:t xml:space="preserve"> 4: </w:t>
      </w:r>
      <w:r w:rsidRPr="00446A7B">
        <w:rPr>
          <w:b/>
          <w:bCs/>
          <w:sz w:val="24"/>
          <w:szCs w:val="24"/>
          <w:lang w:val="en-GB"/>
        </w:rPr>
        <w:t>Kontroller</w:t>
      </w:r>
      <w:r w:rsidR="2156E4C0" w:rsidRPr="00446A7B">
        <w:rPr>
          <w:b/>
          <w:bCs/>
          <w:sz w:val="24"/>
          <w:szCs w:val="24"/>
          <w:lang w:val="en-GB"/>
        </w:rPr>
        <w:t xml:space="preserve"> </w:t>
      </w:r>
      <w:r w:rsidRPr="00446A7B">
        <w:rPr>
          <w:b/>
          <w:bCs/>
          <w:sz w:val="24"/>
          <w:szCs w:val="24"/>
          <w:lang w:val="en-GB"/>
        </w:rPr>
        <w:t>ve</w:t>
      </w:r>
      <w:r w:rsidR="2156E4C0" w:rsidRPr="00446A7B">
        <w:rPr>
          <w:b/>
          <w:bCs/>
          <w:sz w:val="24"/>
          <w:szCs w:val="24"/>
          <w:lang w:val="en-GB"/>
        </w:rPr>
        <w:t xml:space="preserve"> </w:t>
      </w:r>
      <w:r w:rsidRPr="00446A7B">
        <w:rPr>
          <w:b/>
          <w:bCs/>
          <w:sz w:val="24"/>
          <w:szCs w:val="24"/>
          <w:lang w:val="en-GB"/>
        </w:rPr>
        <w:t>Denetimler</w:t>
      </w:r>
    </w:p>
    <w:p w14:paraId="203250A3" w14:textId="77777777" w:rsidR="00137EB2" w:rsidRPr="00446A7B" w:rsidRDefault="00137EB2" w:rsidP="00137EB2">
      <w:pPr>
        <w:rPr>
          <w:sz w:val="24"/>
          <w:szCs w:val="24"/>
          <w:lang w:val="en-GB"/>
        </w:rPr>
      </w:pPr>
    </w:p>
    <w:p w14:paraId="454C3B7B" w14:textId="174D0D94" w:rsidR="00E85892" w:rsidRPr="00446A7B" w:rsidRDefault="00EA5F91" w:rsidP="2156E4C0">
      <w:pPr>
        <w:jc w:val="both"/>
        <w:rPr>
          <w:sz w:val="24"/>
          <w:szCs w:val="24"/>
          <w:lang w:val="en-GB"/>
        </w:rPr>
      </w:pPr>
      <w:r w:rsidRPr="00446A7B">
        <w:rPr>
          <w:sz w:val="24"/>
          <w:szCs w:val="24"/>
          <w:lang w:val="en-GB"/>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1C386B57" w14:textId="77777777" w:rsidR="00F66F07" w:rsidRPr="00446A7B" w:rsidRDefault="00F66F07" w:rsidP="00E85892">
      <w:pPr>
        <w:jc w:val="both"/>
        <w:rPr>
          <w:sz w:val="24"/>
          <w:szCs w:val="24"/>
          <w:lang w:val="en-GB"/>
        </w:rPr>
      </w:pPr>
    </w:p>
    <w:p w14:paraId="64CE79BE" w14:textId="77777777" w:rsidR="00F66F07" w:rsidRPr="00446A7B" w:rsidRDefault="00F66F07" w:rsidP="00E85892">
      <w:pPr>
        <w:jc w:val="both"/>
        <w:rPr>
          <w:sz w:val="24"/>
          <w:szCs w:val="24"/>
          <w:lang w:val="en-GB"/>
        </w:rPr>
      </w:pPr>
    </w:p>
    <w:p w14:paraId="60214EE7" w14:textId="77777777" w:rsidR="00F66F07" w:rsidRPr="00446A7B" w:rsidRDefault="00F66F07" w:rsidP="00BB726D">
      <w:pPr>
        <w:tabs>
          <w:tab w:val="left" w:pos="1701"/>
        </w:tabs>
        <w:jc w:val="right"/>
        <w:rPr>
          <w:sz w:val="24"/>
          <w:szCs w:val="24"/>
          <w:lang w:val="en-GB"/>
        </w:rPr>
      </w:pPr>
      <w:r w:rsidRPr="00446A7B">
        <w:rPr>
          <w:sz w:val="24"/>
          <w:szCs w:val="24"/>
          <w:lang w:val="en-GB"/>
        </w:rPr>
        <w:t xml:space="preserve"> </w:t>
      </w:r>
    </w:p>
    <w:p w14:paraId="78DCEECC" w14:textId="77777777" w:rsidR="00F66F07" w:rsidRPr="00446A7B" w:rsidRDefault="00F66F07" w:rsidP="00BB726D">
      <w:pPr>
        <w:jc w:val="right"/>
        <w:rPr>
          <w:b/>
          <w:sz w:val="24"/>
          <w:szCs w:val="24"/>
          <w:lang w:val="en-GB"/>
        </w:rPr>
      </w:pPr>
    </w:p>
    <w:sectPr w:rsidR="00F66F07" w:rsidRPr="00446A7B" w:rsidSect="00446A7B">
      <w:headerReference w:type="default" r:id="rId16"/>
      <w:footerReference w:type="default" r:id="rId17"/>
      <w:type w:val="continuous"/>
      <w:pgSz w:w="11906" w:h="16838"/>
      <w:pgMar w:top="1440" w:right="1134" w:bottom="1440"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EF1" w16cex:dateUtc="2022-05-2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FAE75" w16cid:durableId="26376E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88AE2" w14:textId="77777777" w:rsidR="00F46C5C" w:rsidRDefault="00F46C5C">
      <w:r>
        <w:separator/>
      </w:r>
    </w:p>
  </w:endnote>
  <w:endnote w:type="continuationSeparator" w:id="0">
    <w:p w14:paraId="17043625" w14:textId="77777777" w:rsidR="00F46C5C" w:rsidRDefault="00F46C5C">
      <w:r>
        <w:continuationSeparator/>
      </w:r>
    </w:p>
  </w:endnote>
  <w:endnote w:type="continuationNotice" w:id="1">
    <w:p w14:paraId="20CBD70B" w14:textId="77777777" w:rsidR="00F46C5C" w:rsidRDefault="00F46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63B2" w14:textId="5582068A"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446A7B">
      <w:rPr>
        <w:rStyle w:val="SayfaNumaras"/>
        <w:noProof/>
        <w:szCs w:val="24"/>
      </w:rPr>
      <w:t>2</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A03C" w14:textId="1FC15119"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446A7B">
      <w:rPr>
        <w:rStyle w:val="SayfaNumaras"/>
        <w:noProof/>
      </w:rPr>
      <w:t>7</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EB3DF" w14:textId="77777777" w:rsidR="00F46C5C" w:rsidRDefault="00F46C5C">
      <w:r>
        <w:separator/>
      </w:r>
    </w:p>
  </w:footnote>
  <w:footnote w:type="continuationSeparator" w:id="0">
    <w:p w14:paraId="3321969F" w14:textId="77777777" w:rsidR="00F46C5C" w:rsidRDefault="00F46C5C">
      <w:r>
        <w:continuationSeparator/>
      </w:r>
    </w:p>
  </w:footnote>
  <w:footnote w:type="continuationNotice" w:id="1">
    <w:p w14:paraId="448C4141" w14:textId="77777777" w:rsidR="00F46C5C" w:rsidRDefault="00F46C5C"/>
  </w:footnote>
  <w:footnote w:id="2">
    <w:p w14:paraId="6DC4A4E2" w14:textId="26176236" w:rsidR="001B2A38" w:rsidRDefault="001B2A38" w:rsidP="001B2A38">
      <w:pPr>
        <w:jc w:val="both"/>
        <w:rPr>
          <w:sz w:val="18"/>
          <w:szCs w:val="18"/>
          <w:lang w:val="en-GB"/>
        </w:rPr>
      </w:pPr>
      <w:r>
        <w:rPr>
          <w:rStyle w:val="DipnotBavurusu"/>
        </w:rPr>
        <w:footnoteRef/>
      </w:r>
      <w:r w:rsidRPr="001B2A38">
        <w:rPr>
          <w:lang w:val="en-GB"/>
        </w:rPr>
        <w:t xml:space="preserve"> </w:t>
      </w:r>
      <w:r w:rsidR="0003404B">
        <w:rPr>
          <w:lang w:val="en-GB"/>
        </w:rPr>
        <w:t>Verilerinizin işlenmesine yönelik</w:t>
      </w:r>
      <w:r w:rsidR="003E503F">
        <w:rPr>
          <w:lang w:val="en-GB"/>
        </w:rPr>
        <w:t>;</w:t>
      </w:r>
      <w:r w:rsidR="0003404B">
        <w:rPr>
          <w:lang w:val="en-GB"/>
        </w:rPr>
        <w:t xml:space="preserve"> hangi veriler toplanır, kimin erişim yetkisi vardır v</w:t>
      </w:r>
      <w:r w:rsidR="003E503F">
        <w:rPr>
          <w:lang w:val="en-GB"/>
        </w:rPr>
        <w:t>e veriler nasıl korunur</w:t>
      </w:r>
      <w:r w:rsidR="0003404B">
        <w:rPr>
          <w:lang w:val="en-GB"/>
        </w:rPr>
        <w:t xml:space="preserve"> ek</w:t>
      </w:r>
      <w:r w:rsidR="003E503F">
        <w:rPr>
          <w:lang w:val="en-GB"/>
        </w:rPr>
        <w:t xml:space="preserve"> </w:t>
      </w:r>
      <w:r w:rsidR="0003404B">
        <w:rPr>
          <w:lang w:val="en-GB"/>
        </w:rPr>
        <w:t xml:space="preserve">bilgisine aşağıdaki </w:t>
      </w:r>
      <w:r w:rsidR="003E503F">
        <w:rPr>
          <w:lang w:val="en-GB"/>
        </w:rPr>
        <w:t xml:space="preserve">bağlantıdan ulaşılabilir: </w:t>
      </w:r>
      <w:r w:rsidR="0003404B">
        <w:rPr>
          <w:lang w:val="en-GB"/>
        </w:rPr>
        <w:t xml:space="preserve"> </w:t>
      </w:r>
    </w:p>
    <w:p w14:paraId="052D8E12" w14:textId="5BE4359F" w:rsidR="00605208" w:rsidRDefault="00F46C5C" w:rsidP="00605208">
      <w:pPr>
        <w:rPr>
          <w:snapToGrid/>
          <w:color w:val="1F497D"/>
          <w:lang w:val="en-GB"/>
        </w:rPr>
      </w:pPr>
      <w:hyperlink r:id="rId1" w:history="1">
        <w:r w:rsidR="004741EC" w:rsidRPr="00322FAE">
          <w:rPr>
            <w:rStyle w:val="Kpr"/>
            <w:lang w:val="en-GB"/>
          </w:rPr>
          <w:t>https://webgate.ec.europa.eu/erasmus-esc/index/privacy-statement</w:t>
        </w:r>
      </w:hyperlink>
    </w:p>
    <w:p w14:paraId="60BD4FBD" w14:textId="5547ABE1" w:rsidR="001B2A38" w:rsidRPr="001B2A38" w:rsidRDefault="001B2A38" w:rsidP="001B2A38">
      <w:pPr>
        <w:pStyle w:val="DipnotMetni"/>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fr-BE"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2C5F"/>
    <w:rsid w:val="00010742"/>
    <w:rsid w:val="000121C3"/>
    <w:rsid w:val="00012759"/>
    <w:rsid w:val="00014C36"/>
    <w:rsid w:val="00015735"/>
    <w:rsid w:val="00021480"/>
    <w:rsid w:val="00023F60"/>
    <w:rsid w:val="000247F6"/>
    <w:rsid w:val="00026A5D"/>
    <w:rsid w:val="000276F6"/>
    <w:rsid w:val="0003026D"/>
    <w:rsid w:val="000304C0"/>
    <w:rsid w:val="00031543"/>
    <w:rsid w:val="000318CE"/>
    <w:rsid w:val="00032894"/>
    <w:rsid w:val="0003404B"/>
    <w:rsid w:val="0003418B"/>
    <w:rsid w:val="00034F7C"/>
    <w:rsid w:val="00040EC0"/>
    <w:rsid w:val="0004496A"/>
    <w:rsid w:val="00045C16"/>
    <w:rsid w:val="00046457"/>
    <w:rsid w:val="00047CBC"/>
    <w:rsid w:val="000565D0"/>
    <w:rsid w:val="0006305B"/>
    <w:rsid w:val="00065470"/>
    <w:rsid w:val="0006734A"/>
    <w:rsid w:val="00067DF7"/>
    <w:rsid w:val="000771D1"/>
    <w:rsid w:val="00081D99"/>
    <w:rsid w:val="0008321F"/>
    <w:rsid w:val="00083486"/>
    <w:rsid w:val="0008622F"/>
    <w:rsid w:val="000912BD"/>
    <w:rsid w:val="00092A07"/>
    <w:rsid w:val="0009454B"/>
    <w:rsid w:val="000A2944"/>
    <w:rsid w:val="000A47CE"/>
    <w:rsid w:val="000A7007"/>
    <w:rsid w:val="000A7CB2"/>
    <w:rsid w:val="000B030C"/>
    <w:rsid w:val="000B3D42"/>
    <w:rsid w:val="000C1493"/>
    <w:rsid w:val="000C2287"/>
    <w:rsid w:val="000C27B5"/>
    <w:rsid w:val="000C27BD"/>
    <w:rsid w:val="000C3B60"/>
    <w:rsid w:val="000C3BC1"/>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7D7"/>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6F8"/>
    <w:rsid w:val="00136B3A"/>
    <w:rsid w:val="00137EB2"/>
    <w:rsid w:val="001412B6"/>
    <w:rsid w:val="00147BE0"/>
    <w:rsid w:val="001510C8"/>
    <w:rsid w:val="00151ADF"/>
    <w:rsid w:val="001537C5"/>
    <w:rsid w:val="00153C54"/>
    <w:rsid w:val="00153E15"/>
    <w:rsid w:val="00155532"/>
    <w:rsid w:val="00162B2C"/>
    <w:rsid w:val="00164A3F"/>
    <w:rsid w:val="001651E3"/>
    <w:rsid w:val="00165EEA"/>
    <w:rsid w:val="001708EB"/>
    <w:rsid w:val="00171ECD"/>
    <w:rsid w:val="00173F1A"/>
    <w:rsid w:val="00176CB5"/>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BA4"/>
    <w:rsid w:val="001A0C20"/>
    <w:rsid w:val="001A34D2"/>
    <w:rsid w:val="001A3B68"/>
    <w:rsid w:val="001A6282"/>
    <w:rsid w:val="001A6E1F"/>
    <w:rsid w:val="001A7791"/>
    <w:rsid w:val="001B0D5D"/>
    <w:rsid w:val="001B1BEF"/>
    <w:rsid w:val="001B253D"/>
    <w:rsid w:val="001B2A38"/>
    <w:rsid w:val="001B2CF8"/>
    <w:rsid w:val="001B36F1"/>
    <w:rsid w:val="001C03FA"/>
    <w:rsid w:val="001C10CB"/>
    <w:rsid w:val="001C22C7"/>
    <w:rsid w:val="001C23A9"/>
    <w:rsid w:val="001C359A"/>
    <w:rsid w:val="001C5003"/>
    <w:rsid w:val="001C50DB"/>
    <w:rsid w:val="001C5BA4"/>
    <w:rsid w:val="001C7D24"/>
    <w:rsid w:val="001D04EE"/>
    <w:rsid w:val="001D2764"/>
    <w:rsid w:val="001D2957"/>
    <w:rsid w:val="001D3A66"/>
    <w:rsid w:val="001D3D5A"/>
    <w:rsid w:val="001D5160"/>
    <w:rsid w:val="001D59DD"/>
    <w:rsid w:val="001E1465"/>
    <w:rsid w:val="001E21D0"/>
    <w:rsid w:val="001E23B8"/>
    <w:rsid w:val="001E2F88"/>
    <w:rsid w:val="001E44FB"/>
    <w:rsid w:val="001E6DB7"/>
    <w:rsid w:val="001E7774"/>
    <w:rsid w:val="001E7D9A"/>
    <w:rsid w:val="001F0773"/>
    <w:rsid w:val="001F2D4E"/>
    <w:rsid w:val="001F4F03"/>
    <w:rsid w:val="0020039C"/>
    <w:rsid w:val="00201E10"/>
    <w:rsid w:val="00202FF4"/>
    <w:rsid w:val="00203C58"/>
    <w:rsid w:val="00204679"/>
    <w:rsid w:val="00204E80"/>
    <w:rsid w:val="00205935"/>
    <w:rsid w:val="002070E2"/>
    <w:rsid w:val="00207117"/>
    <w:rsid w:val="002073C4"/>
    <w:rsid w:val="0021019D"/>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6443"/>
    <w:rsid w:val="0023790E"/>
    <w:rsid w:val="00240F5F"/>
    <w:rsid w:val="002467E1"/>
    <w:rsid w:val="00246E6D"/>
    <w:rsid w:val="00251990"/>
    <w:rsid w:val="00251E31"/>
    <w:rsid w:val="00254A5F"/>
    <w:rsid w:val="002570DE"/>
    <w:rsid w:val="00257FF8"/>
    <w:rsid w:val="002618A8"/>
    <w:rsid w:val="00261A74"/>
    <w:rsid w:val="0026242A"/>
    <w:rsid w:val="00263097"/>
    <w:rsid w:val="00266434"/>
    <w:rsid w:val="002714DF"/>
    <w:rsid w:val="0027253E"/>
    <w:rsid w:val="00273228"/>
    <w:rsid w:val="00274957"/>
    <w:rsid w:val="0027564B"/>
    <w:rsid w:val="0027675B"/>
    <w:rsid w:val="00277A7D"/>
    <w:rsid w:val="00277EB9"/>
    <w:rsid w:val="002801B5"/>
    <w:rsid w:val="0028157B"/>
    <w:rsid w:val="002817C0"/>
    <w:rsid w:val="0028289D"/>
    <w:rsid w:val="00282AAC"/>
    <w:rsid w:val="00282D8C"/>
    <w:rsid w:val="002833DB"/>
    <w:rsid w:val="00284AC1"/>
    <w:rsid w:val="00286FCA"/>
    <w:rsid w:val="00287457"/>
    <w:rsid w:val="00291F41"/>
    <w:rsid w:val="00296A2C"/>
    <w:rsid w:val="002973A4"/>
    <w:rsid w:val="00297A8D"/>
    <w:rsid w:val="00297FD1"/>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E292F"/>
    <w:rsid w:val="002F3579"/>
    <w:rsid w:val="002F39EB"/>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4187"/>
    <w:rsid w:val="00341429"/>
    <w:rsid w:val="003415BB"/>
    <w:rsid w:val="0034307B"/>
    <w:rsid w:val="00343276"/>
    <w:rsid w:val="00345899"/>
    <w:rsid w:val="003469F5"/>
    <w:rsid w:val="00346DB9"/>
    <w:rsid w:val="00352043"/>
    <w:rsid w:val="00352989"/>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F18"/>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164F"/>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3F"/>
    <w:rsid w:val="003E5095"/>
    <w:rsid w:val="003E7108"/>
    <w:rsid w:val="003F2CF2"/>
    <w:rsid w:val="003F5FB0"/>
    <w:rsid w:val="00400C14"/>
    <w:rsid w:val="00401A4E"/>
    <w:rsid w:val="00402A0B"/>
    <w:rsid w:val="00402E5A"/>
    <w:rsid w:val="00403BF7"/>
    <w:rsid w:val="0040493A"/>
    <w:rsid w:val="00405B0F"/>
    <w:rsid w:val="00407986"/>
    <w:rsid w:val="00407F54"/>
    <w:rsid w:val="00410D9B"/>
    <w:rsid w:val="00412CD1"/>
    <w:rsid w:val="004163A6"/>
    <w:rsid w:val="00416966"/>
    <w:rsid w:val="00421299"/>
    <w:rsid w:val="0042197C"/>
    <w:rsid w:val="0042577D"/>
    <w:rsid w:val="00425F38"/>
    <w:rsid w:val="004319D0"/>
    <w:rsid w:val="00431D16"/>
    <w:rsid w:val="004331BE"/>
    <w:rsid w:val="00434A57"/>
    <w:rsid w:val="00436EFB"/>
    <w:rsid w:val="00437077"/>
    <w:rsid w:val="00440189"/>
    <w:rsid w:val="00440706"/>
    <w:rsid w:val="004414B6"/>
    <w:rsid w:val="004414C6"/>
    <w:rsid w:val="0044285E"/>
    <w:rsid w:val="00443AC3"/>
    <w:rsid w:val="00443ACF"/>
    <w:rsid w:val="00444345"/>
    <w:rsid w:val="00446A7B"/>
    <w:rsid w:val="00446DB4"/>
    <w:rsid w:val="00447E29"/>
    <w:rsid w:val="0045023F"/>
    <w:rsid w:val="00450DFD"/>
    <w:rsid w:val="0045404C"/>
    <w:rsid w:val="004556C2"/>
    <w:rsid w:val="0046202B"/>
    <w:rsid w:val="004620EF"/>
    <w:rsid w:val="00462A0D"/>
    <w:rsid w:val="00464898"/>
    <w:rsid w:val="0046560C"/>
    <w:rsid w:val="00465F72"/>
    <w:rsid w:val="004675C1"/>
    <w:rsid w:val="00467908"/>
    <w:rsid w:val="0047325C"/>
    <w:rsid w:val="004741E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3878"/>
    <w:rsid w:val="004C64D5"/>
    <w:rsid w:val="004D16F1"/>
    <w:rsid w:val="004D7819"/>
    <w:rsid w:val="004E17F6"/>
    <w:rsid w:val="004E19BA"/>
    <w:rsid w:val="004E2559"/>
    <w:rsid w:val="004E3388"/>
    <w:rsid w:val="004E3FB8"/>
    <w:rsid w:val="004E469F"/>
    <w:rsid w:val="004E4E61"/>
    <w:rsid w:val="004E678E"/>
    <w:rsid w:val="004F06BE"/>
    <w:rsid w:val="004F0BB1"/>
    <w:rsid w:val="004F3DA5"/>
    <w:rsid w:val="004F4416"/>
    <w:rsid w:val="004F4C93"/>
    <w:rsid w:val="004F6A0D"/>
    <w:rsid w:val="00501969"/>
    <w:rsid w:val="00503454"/>
    <w:rsid w:val="00504A65"/>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1FBA"/>
    <w:rsid w:val="00532190"/>
    <w:rsid w:val="00532995"/>
    <w:rsid w:val="00532FA8"/>
    <w:rsid w:val="005342EA"/>
    <w:rsid w:val="0053707B"/>
    <w:rsid w:val="0053777C"/>
    <w:rsid w:val="005413BB"/>
    <w:rsid w:val="0054215F"/>
    <w:rsid w:val="00542C65"/>
    <w:rsid w:val="00547425"/>
    <w:rsid w:val="00547986"/>
    <w:rsid w:val="00547F23"/>
    <w:rsid w:val="005514ED"/>
    <w:rsid w:val="00551975"/>
    <w:rsid w:val="005543BA"/>
    <w:rsid w:val="00554628"/>
    <w:rsid w:val="00555482"/>
    <w:rsid w:val="00560B13"/>
    <w:rsid w:val="00563976"/>
    <w:rsid w:val="00564B49"/>
    <w:rsid w:val="00567822"/>
    <w:rsid w:val="005678CD"/>
    <w:rsid w:val="00567F0A"/>
    <w:rsid w:val="005700F9"/>
    <w:rsid w:val="00570CE0"/>
    <w:rsid w:val="00571C12"/>
    <w:rsid w:val="005735D7"/>
    <w:rsid w:val="005773CD"/>
    <w:rsid w:val="005843D3"/>
    <w:rsid w:val="005851FF"/>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B7C8E"/>
    <w:rsid w:val="005C0277"/>
    <w:rsid w:val="005C1EB3"/>
    <w:rsid w:val="005C2B74"/>
    <w:rsid w:val="005C7136"/>
    <w:rsid w:val="005C78C2"/>
    <w:rsid w:val="005C7A4B"/>
    <w:rsid w:val="005D18DE"/>
    <w:rsid w:val="005D1ED9"/>
    <w:rsid w:val="005D4B89"/>
    <w:rsid w:val="005D53D1"/>
    <w:rsid w:val="005D5473"/>
    <w:rsid w:val="005D5521"/>
    <w:rsid w:val="005D65FD"/>
    <w:rsid w:val="005E0B96"/>
    <w:rsid w:val="005E17D7"/>
    <w:rsid w:val="005E1E34"/>
    <w:rsid w:val="005E2F02"/>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BF4"/>
    <w:rsid w:val="00616D7C"/>
    <w:rsid w:val="00621DE5"/>
    <w:rsid w:val="00623646"/>
    <w:rsid w:val="006236DD"/>
    <w:rsid w:val="006240CB"/>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5AF0"/>
    <w:rsid w:val="00686D1D"/>
    <w:rsid w:val="006923C7"/>
    <w:rsid w:val="0069379A"/>
    <w:rsid w:val="006A4001"/>
    <w:rsid w:val="006A48DB"/>
    <w:rsid w:val="006A5D6E"/>
    <w:rsid w:val="006A7FC4"/>
    <w:rsid w:val="006B136B"/>
    <w:rsid w:val="006B1C8F"/>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6F7A5F"/>
    <w:rsid w:val="00700601"/>
    <w:rsid w:val="00704355"/>
    <w:rsid w:val="007043E6"/>
    <w:rsid w:val="00704D44"/>
    <w:rsid w:val="00706D64"/>
    <w:rsid w:val="00712CFB"/>
    <w:rsid w:val="00713990"/>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454C5"/>
    <w:rsid w:val="007501CB"/>
    <w:rsid w:val="007509F9"/>
    <w:rsid w:val="00750A2C"/>
    <w:rsid w:val="00752ECA"/>
    <w:rsid w:val="007549A4"/>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3D12"/>
    <w:rsid w:val="007A4B08"/>
    <w:rsid w:val="007A5668"/>
    <w:rsid w:val="007A5B9F"/>
    <w:rsid w:val="007B13D1"/>
    <w:rsid w:val="007B21DC"/>
    <w:rsid w:val="007B27D2"/>
    <w:rsid w:val="007B28BF"/>
    <w:rsid w:val="007B29A0"/>
    <w:rsid w:val="007B2E80"/>
    <w:rsid w:val="007B2F37"/>
    <w:rsid w:val="007B7BC9"/>
    <w:rsid w:val="007C027E"/>
    <w:rsid w:val="007C1993"/>
    <w:rsid w:val="007C33E6"/>
    <w:rsid w:val="007C6CDC"/>
    <w:rsid w:val="007D0B6F"/>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152E2"/>
    <w:rsid w:val="0082163D"/>
    <w:rsid w:val="00822AE7"/>
    <w:rsid w:val="008232A0"/>
    <w:rsid w:val="00824DF4"/>
    <w:rsid w:val="00824DF7"/>
    <w:rsid w:val="00824FCA"/>
    <w:rsid w:val="00830FDB"/>
    <w:rsid w:val="008321F0"/>
    <w:rsid w:val="008327F2"/>
    <w:rsid w:val="00832C85"/>
    <w:rsid w:val="00834B51"/>
    <w:rsid w:val="00840004"/>
    <w:rsid w:val="00840B50"/>
    <w:rsid w:val="0084210E"/>
    <w:rsid w:val="0084593B"/>
    <w:rsid w:val="00845F07"/>
    <w:rsid w:val="0085498E"/>
    <w:rsid w:val="008566BB"/>
    <w:rsid w:val="00856F10"/>
    <w:rsid w:val="00857445"/>
    <w:rsid w:val="0086044F"/>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21AD"/>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6CA9"/>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CCE"/>
    <w:rsid w:val="00920DEA"/>
    <w:rsid w:val="009218C1"/>
    <w:rsid w:val="00921DB0"/>
    <w:rsid w:val="00923234"/>
    <w:rsid w:val="00924D53"/>
    <w:rsid w:val="009255A0"/>
    <w:rsid w:val="0092760E"/>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59B6"/>
    <w:rsid w:val="00981D97"/>
    <w:rsid w:val="009823AB"/>
    <w:rsid w:val="009829E0"/>
    <w:rsid w:val="00982A82"/>
    <w:rsid w:val="00984DD3"/>
    <w:rsid w:val="00985777"/>
    <w:rsid w:val="00986E2C"/>
    <w:rsid w:val="009870ED"/>
    <w:rsid w:val="00987202"/>
    <w:rsid w:val="0098751C"/>
    <w:rsid w:val="00990076"/>
    <w:rsid w:val="00990BFE"/>
    <w:rsid w:val="00993222"/>
    <w:rsid w:val="00993479"/>
    <w:rsid w:val="009949FB"/>
    <w:rsid w:val="00997196"/>
    <w:rsid w:val="009A2F27"/>
    <w:rsid w:val="009A4EB7"/>
    <w:rsid w:val="009A5840"/>
    <w:rsid w:val="009A6710"/>
    <w:rsid w:val="009A6788"/>
    <w:rsid w:val="009A6CDC"/>
    <w:rsid w:val="009A7E20"/>
    <w:rsid w:val="009B036C"/>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4A06"/>
    <w:rsid w:val="009F565D"/>
    <w:rsid w:val="009F6070"/>
    <w:rsid w:val="00A0121A"/>
    <w:rsid w:val="00A0456A"/>
    <w:rsid w:val="00A05CFE"/>
    <w:rsid w:val="00A11032"/>
    <w:rsid w:val="00A117CE"/>
    <w:rsid w:val="00A12DB6"/>
    <w:rsid w:val="00A151D8"/>
    <w:rsid w:val="00A17B72"/>
    <w:rsid w:val="00A2020B"/>
    <w:rsid w:val="00A20CA1"/>
    <w:rsid w:val="00A21361"/>
    <w:rsid w:val="00A22277"/>
    <w:rsid w:val="00A24DFF"/>
    <w:rsid w:val="00A25CDA"/>
    <w:rsid w:val="00A27A1A"/>
    <w:rsid w:val="00A318B3"/>
    <w:rsid w:val="00A31F3A"/>
    <w:rsid w:val="00A32BA3"/>
    <w:rsid w:val="00A33FF2"/>
    <w:rsid w:val="00A34A4A"/>
    <w:rsid w:val="00A36E7A"/>
    <w:rsid w:val="00A4051D"/>
    <w:rsid w:val="00A40B9C"/>
    <w:rsid w:val="00A431C8"/>
    <w:rsid w:val="00A43553"/>
    <w:rsid w:val="00A43B41"/>
    <w:rsid w:val="00A43FCE"/>
    <w:rsid w:val="00A443F5"/>
    <w:rsid w:val="00A44B60"/>
    <w:rsid w:val="00A46306"/>
    <w:rsid w:val="00A46A29"/>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A31"/>
    <w:rsid w:val="00A83B48"/>
    <w:rsid w:val="00A83E17"/>
    <w:rsid w:val="00A853AF"/>
    <w:rsid w:val="00A854A2"/>
    <w:rsid w:val="00A86890"/>
    <w:rsid w:val="00A87456"/>
    <w:rsid w:val="00A90767"/>
    <w:rsid w:val="00A9156D"/>
    <w:rsid w:val="00A91F48"/>
    <w:rsid w:val="00A9275B"/>
    <w:rsid w:val="00A936F1"/>
    <w:rsid w:val="00A97621"/>
    <w:rsid w:val="00A97DD7"/>
    <w:rsid w:val="00AA009A"/>
    <w:rsid w:val="00AA09D2"/>
    <w:rsid w:val="00AA657D"/>
    <w:rsid w:val="00AB0E85"/>
    <w:rsid w:val="00AB281F"/>
    <w:rsid w:val="00AB3943"/>
    <w:rsid w:val="00AC028C"/>
    <w:rsid w:val="00AC3364"/>
    <w:rsid w:val="00AC52E8"/>
    <w:rsid w:val="00AC61DD"/>
    <w:rsid w:val="00AC6934"/>
    <w:rsid w:val="00AD0EB1"/>
    <w:rsid w:val="00AD4010"/>
    <w:rsid w:val="00AD54A0"/>
    <w:rsid w:val="00AD7F30"/>
    <w:rsid w:val="00AE2691"/>
    <w:rsid w:val="00AE4A9E"/>
    <w:rsid w:val="00AE7AAF"/>
    <w:rsid w:val="00AE7F6A"/>
    <w:rsid w:val="00AF1367"/>
    <w:rsid w:val="00AF36D8"/>
    <w:rsid w:val="00AF3F14"/>
    <w:rsid w:val="00AF4C9A"/>
    <w:rsid w:val="00AF4F50"/>
    <w:rsid w:val="00AF6C50"/>
    <w:rsid w:val="00B01DB3"/>
    <w:rsid w:val="00B0225D"/>
    <w:rsid w:val="00B03E58"/>
    <w:rsid w:val="00B04A32"/>
    <w:rsid w:val="00B054FC"/>
    <w:rsid w:val="00B06B34"/>
    <w:rsid w:val="00B07049"/>
    <w:rsid w:val="00B10ED9"/>
    <w:rsid w:val="00B11B79"/>
    <w:rsid w:val="00B12075"/>
    <w:rsid w:val="00B12E66"/>
    <w:rsid w:val="00B1407E"/>
    <w:rsid w:val="00B15538"/>
    <w:rsid w:val="00B16AD8"/>
    <w:rsid w:val="00B201BC"/>
    <w:rsid w:val="00B2155C"/>
    <w:rsid w:val="00B23F91"/>
    <w:rsid w:val="00B24442"/>
    <w:rsid w:val="00B244C3"/>
    <w:rsid w:val="00B24EA9"/>
    <w:rsid w:val="00B328A7"/>
    <w:rsid w:val="00B34EF0"/>
    <w:rsid w:val="00B36433"/>
    <w:rsid w:val="00B3661C"/>
    <w:rsid w:val="00B36A41"/>
    <w:rsid w:val="00B37758"/>
    <w:rsid w:val="00B40D85"/>
    <w:rsid w:val="00B427ED"/>
    <w:rsid w:val="00B433A8"/>
    <w:rsid w:val="00B4548A"/>
    <w:rsid w:val="00B507A0"/>
    <w:rsid w:val="00B519BE"/>
    <w:rsid w:val="00B51B95"/>
    <w:rsid w:val="00B534CE"/>
    <w:rsid w:val="00B53DDB"/>
    <w:rsid w:val="00B54848"/>
    <w:rsid w:val="00B54C3C"/>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18B0"/>
    <w:rsid w:val="00B919CB"/>
    <w:rsid w:val="00B922BB"/>
    <w:rsid w:val="00B926C6"/>
    <w:rsid w:val="00B93D32"/>
    <w:rsid w:val="00B94564"/>
    <w:rsid w:val="00B9613E"/>
    <w:rsid w:val="00B96BC3"/>
    <w:rsid w:val="00BA13D4"/>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298"/>
    <w:rsid w:val="00BD475C"/>
    <w:rsid w:val="00BD4801"/>
    <w:rsid w:val="00BD4DE1"/>
    <w:rsid w:val="00BD4FBE"/>
    <w:rsid w:val="00BD7086"/>
    <w:rsid w:val="00BD7707"/>
    <w:rsid w:val="00BE03C8"/>
    <w:rsid w:val="00BE0441"/>
    <w:rsid w:val="00BE1047"/>
    <w:rsid w:val="00BE19CE"/>
    <w:rsid w:val="00BE1B6C"/>
    <w:rsid w:val="00BE2379"/>
    <w:rsid w:val="00BE6413"/>
    <w:rsid w:val="00BE659B"/>
    <w:rsid w:val="00BF49F8"/>
    <w:rsid w:val="00BF5A57"/>
    <w:rsid w:val="00C01753"/>
    <w:rsid w:val="00C02277"/>
    <w:rsid w:val="00C0239B"/>
    <w:rsid w:val="00C04AC6"/>
    <w:rsid w:val="00C05BC8"/>
    <w:rsid w:val="00C0679A"/>
    <w:rsid w:val="00C162BA"/>
    <w:rsid w:val="00C201E1"/>
    <w:rsid w:val="00C2124F"/>
    <w:rsid w:val="00C212A7"/>
    <w:rsid w:val="00C227F5"/>
    <w:rsid w:val="00C23467"/>
    <w:rsid w:val="00C2794F"/>
    <w:rsid w:val="00C30004"/>
    <w:rsid w:val="00C3067C"/>
    <w:rsid w:val="00C3152B"/>
    <w:rsid w:val="00C371B3"/>
    <w:rsid w:val="00C41022"/>
    <w:rsid w:val="00C41BBC"/>
    <w:rsid w:val="00C435D7"/>
    <w:rsid w:val="00C44455"/>
    <w:rsid w:val="00C45715"/>
    <w:rsid w:val="00C54132"/>
    <w:rsid w:val="00C560D5"/>
    <w:rsid w:val="00C57232"/>
    <w:rsid w:val="00C578B7"/>
    <w:rsid w:val="00C60964"/>
    <w:rsid w:val="00C64F27"/>
    <w:rsid w:val="00C651CC"/>
    <w:rsid w:val="00C652E4"/>
    <w:rsid w:val="00C66367"/>
    <w:rsid w:val="00C70078"/>
    <w:rsid w:val="00C7113B"/>
    <w:rsid w:val="00C7207A"/>
    <w:rsid w:val="00C7515E"/>
    <w:rsid w:val="00C75D8F"/>
    <w:rsid w:val="00C76995"/>
    <w:rsid w:val="00C806C8"/>
    <w:rsid w:val="00C86958"/>
    <w:rsid w:val="00C86C83"/>
    <w:rsid w:val="00C873AC"/>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3B43"/>
    <w:rsid w:val="00CB69CA"/>
    <w:rsid w:val="00CB76F5"/>
    <w:rsid w:val="00CB7849"/>
    <w:rsid w:val="00CB790F"/>
    <w:rsid w:val="00CB793B"/>
    <w:rsid w:val="00CC28BF"/>
    <w:rsid w:val="00CC45AF"/>
    <w:rsid w:val="00CC4C20"/>
    <w:rsid w:val="00CC6195"/>
    <w:rsid w:val="00CC72E6"/>
    <w:rsid w:val="00CD3564"/>
    <w:rsid w:val="00CD3D1B"/>
    <w:rsid w:val="00CD44F4"/>
    <w:rsid w:val="00CD52D3"/>
    <w:rsid w:val="00CD786F"/>
    <w:rsid w:val="00CE0B59"/>
    <w:rsid w:val="00CE0D82"/>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456"/>
    <w:rsid w:val="00D36E44"/>
    <w:rsid w:val="00D36F67"/>
    <w:rsid w:val="00D40F18"/>
    <w:rsid w:val="00D42D0C"/>
    <w:rsid w:val="00D45DCA"/>
    <w:rsid w:val="00D52020"/>
    <w:rsid w:val="00D520ED"/>
    <w:rsid w:val="00D5448C"/>
    <w:rsid w:val="00D57ED1"/>
    <w:rsid w:val="00D602E8"/>
    <w:rsid w:val="00D60487"/>
    <w:rsid w:val="00D61471"/>
    <w:rsid w:val="00D6342F"/>
    <w:rsid w:val="00D7021C"/>
    <w:rsid w:val="00D70C32"/>
    <w:rsid w:val="00D71E90"/>
    <w:rsid w:val="00D74787"/>
    <w:rsid w:val="00D75B8E"/>
    <w:rsid w:val="00D761B1"/>
    <w:rsid w:val="00D76DE3"/>
    <w:rsid w:val="00D77404"/>
    <w:rsid w:val="00D77C3A"/>
    <w:rsid w:val="00D80E76"/>
    <w:rsid w:val="00D83576"/>
    <w:rsid w:val="00D8462C"/>
    <w:rsid w:val="00D85C5C"/>
    <w:rsid w:val="00D86590"/>
    <w:rsid w:val="00D90C8F"/>
    <w:rsid w:val="00D94CB7"/>
    <w:rsid w:val="00D94E00"/>
    <w:rsid w:val="00D96985"/>
    <w:rsid w:val="00D97F7E"/>
    <w:rsid w:val="00DA3EDC"/>
    <w:rsid w:val="00DA460A"/>
    <w:rsid w:val="00DA5E7C"/>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40D7"/>
    <w:rsid w:val="00E07160"/>
    <w:rsid w:val="00E10456"/>
    <w:rsid w:val="00E10EF5"/>
    <w:rsid w:val="00E130F4"/>
    <w:rsid w:val="00E14A8C"/>
    <w:rsid w:val="00E16CF4"/>
    <w:rsid w:val="00E21E63"/>
    <w:rsid w:val="00E23DC1"/>
    <w:rsid w:val="00E309AB"/>
    <w:rsid w:val="00E32230"/>
    <w:rsid w:val="00E3345F"/>
    <w:rsid w:val="00E35FC0"/>
    <w:rsid w:val="00E421F7"/>
    <w:rsid w:val="00E44F08"/>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5F91"/>
    <w:rsid w:val="00EB180B"/>
    <w:rsid w:val="00EB1FA4"/>
    <w:rsid w:val="00EB2420"/>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06A"/>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1B80"/>
    <w:rsid w:val="00F12F3D"/>
    <w:rsid w:val="00F13239"/>
    <w:rsid w:val="00F13765"/>
    <w:rsid w:val="00F16BF1"/>
    <w:rsid w:val="00F17C9D"/>
    <w:rsid w:val="00F20FBB"/>
    <w:rsid w:val="00F23C32"/>
    <w:rsid w:val="00F25C99"/>
    <w:rsid w:val="00F26D1E"/>
    <w:rsid w:val="00F332EC"/>
    <w:rsid w:val="00F33911"/>
    <w:rsid w:val="00F369BF"/>
    <w:rsid w:val="00F373FF"/>
    <w:rsid w:val="00F4002E"/>
    <w:rsid w:val="00F403D5"/>
    <w:rsid w:val="00F44CA4"/>
    <w:rsid w:val="00F44E7A"/>
    <w:rsid w:val="00F455CE"/>
    <w:rsid w:val="00F462EC"/>
    <w:rsid w:val="00F46C5C"/>
    <w:rsid w:val="00F472BC"/>
    <w:rsid w:val="00F47A83"/>
    <w:rsid w:val="00F50779"/>
    <w:rsid w:val="00F51528"/>
    <w:rsid w:val="00F51DF0"/>
    <w:rsid w:val="00F532A5"/>
    <w:rsid w:val="00F5436F"/>
    <w:rsid w:val="00F56F09"/>
    <w:rsid w:val="00F60974"/>
    <w:rsid w:val="00F62832"/>
    <w:rsid w:val="00F653E1"/>
    <w:rsid w:val="00F65617"/>
    <w:rsid w:val="00F66F07"/>
    <w:rsid w:val="00F71E59"/>
    <w:rsid w:val="00F72847"/>
    <w:rsid w:val="00F731AA"/>
    <w:rsid w:val="00F738FE"/>
    <w:rsid w:val="00F7401D"/>
    <w:rsid w:val="00F76509"/>
    <w:rsid w:val="00F76C31"/>
    <w:rsid w:val="00F8042E"/>
    <w:rsid w:val="00F80F36"/>
    <w:rsid w:val="00F85E07"/>
    <w:rsid w:val="00F86612"/>
    <w:rsid w:val="00F907ED"/>
    <w:rsid w:val="00F9255D"/>
    <w:rsid w:val="00F92BA8"/>
    <w:rsid w:val="00F93E25"/>
    <w:rsid w:val="00F96310"/>
    <w:rsid w:val="00F964FA"/>
    <w:rsid w:val="00FA349A"/>
    <w:rsid w:val="00FA37D9"/>
    <w:rsid w:val="00FA43B3"/>
    <w:rsid w:val="00FA4E01"/>
    <w:rsid w:val="00FA56BC"/>
    <w:rsid w:val="00FA680E"/>
    <w:rsid w:val="00FA6C71"/>
    <w:rsid w:val="00FA6D28"/>
    <w:rsid w:val="00FB10DF"/>
    <w:rsid w:val="00FB1B07"/>
    <w:rsid w:val="00FB3156"/>
    <w:rsid w:val="00FB3A12"/>
    <w:rsid w:val="00FC03CE"/>
    <w:rsid w:val="00FC162B"/>
    <w:rsid w:val="00FC2D6B"/>
    <w:rsid w:val="00FC2DBF"/>
    <w:rsid w:val="00FC2E4C"/>
    <w:rsid w:val="00FC3264"/>
    <w:rsid w:val="00FC44DC"/>
    <w:rsid w:val="00FC67BC"/>
    <w:rsid w:val="00FD36AE"/>
    <w:rsid w:val="00FD3C4A"/>
    <w:rsid w:val="00FD548E"/>
    <w:rsid w:val="00FD5DD7"/>
    <w:rsid w:val="00FD6452"/>
    <w:rsid w:val="00FE0ED7"/>
    <w:rsid w:val="00FE13B5"/>
    <w:rsid w:val="00FE149C"/>
    <w:rsid w:val="00FE2566"/>
    <w:rsid w:val="00FE4611"/>
    <w:rsid w:val="00FE51AE"/>
    <w:rsid w:val="00FE5D7A"/>
    <w:rsid w:val="00FE6963"/>
    <w:rsid w:val="00FE6D94"/>
    <w:rsid w:val="00FF3189"/>
    <w:rsid w:val="00FF5B4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87033520">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EF2CC-764D-43F8-BEA2-192FA88E3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97945-9553-4100-A360-3985A8D1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1700</Words>
  <Characters>9695</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kullanıcı</cp:lastModifiedBy>
  <cp:revision>3</cp:revision>
  <cp:lastPrinted>2015-03-04T15:51:00Z</cp:lastPrinted>
  <dcterms:created xsi:type="dcterms:W3CDTF">2022-11-30T08:53:00Z</dcterms:created>
  <dcterms:modified xsi:type="dcterms:W3CDTF">2022-11-30T11:03:00Z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